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251" w:rsidRDefault="002F04A7" w:rsidP="0087412B">
      <w:pPr>
        <w:spacing w:after="0"/>
        <w:jc w:val="center"/>
        <w:rPr>
          <w:rFonts w:ascii="Times New Roman" w:eastAsia="Calibri" w:hAnsi="Times New Roman" w:cs="Times New Roman"/>
          <w:b/>
          <w:sz w:val="24"/>
          <w:lang w:val="es-AR" w:eastAsia="es-ES"/>
        </w:rPr>
      </w:pPr>
      <w:r>
        <w:rPr>
          <w:noProof/>
          <w:lang w:eastAsia="es-ES"/>
        </w:rPr>
        <mc:AlternateContent>
          <mc:Choice Requires="wps">
            <w:drawing>
              <wp:anchor distT="0" distB="0" distL="114300" distR="114300" simplePos="0" relativeHeight="251667456" behindDoc="0" locked="0" layoutInCell="1" allowOverlap="1">
                <wp:simplePos x="0" y="0"/>
                <wp:positionH relativeFrom="column">
                  <wp:posOffset>142875</wp:posOffset>
                </wp:positionH>
                <wp:positionV relativeFrom="paragraph">
                  <wp:posOffset>191770</wp:posOffset>
                </wp:positionV>
                <wp:extent cx="6376670" cy="1201420"/>
                <wp:effectExtent l="0" t="0" r="0" b="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6670" cy="1201420"/>
                        </a:xfrm>
                        <a:prstGeom prst="rect">
                          <a:avLst/>
                        </a:prstGeom>
                        <a:noFill/>
                        <a:ln>
                          <a:noFill/>
                        </a:ln>
                        <a:effectLst/>
                      </wps:spPr>
                      <wps:txbx>
                        <w:txbxContent>
                          <w:p w:rsidR="001F2251" w:rsidRPr="005354ED" w:rsidRDefault="001F2251" w:rsidP="0035017F">
                            <w:pPr>
                              <w:spacing w:after="0" w:line="240" w:lineRule="auto"/>
                              <w:jc w:val="center"/>
                              <w:rPr>
                                <w:rFonts w:ascii="Times New Roman" w:eastAsia="Calibri" w:hAnsi="Times New Roman" w:cs="Times New Roman"/>
                                <w:b/>
                                <w:color w:val="215868" w:themeColor="accent5" w:themeShade="80"/>
                                <w:sz w:val="76"/>
                                <w:szCs w:val="76"/>
                                <w:lang w:val="es-AR"/>
                              </w:rPr>
                            </w:pPr>
                            <w:proofErr w:type="gramStart"/>
                            <w:r w:rsidRPr="005354ED">
                              <w:rPr>
                                <w:rFonts w:ascii="Times New Roman" w:eastAsia="Calibri" w:hAnsi="Times New Roman" w:cs="Times New Roman"/>
                                <w:b/>
                                <w:color w:val="215868" w:themeColor="accent5" w:themeShade="80"/>
                                <w:sz w:val="76"/>
                                <w:szCs w:val="76"/>
                                <w:lang w:val="es-AR"/>
                              </w:rPr>
                              <w:t>¡¡¡</w:t>
                            </w:r>
                            <w:proofErr w:type="gramEnd"/>
                            <w:r w:rsidRPr="005354ED">
                              <w:rPr>
                                <w:rFonts w:ascii="Times New Roman" w:eastAsia="Calibri" w:hAnsi="Times New Roman" w:cs="Times New Roman"/>
                                <w:b/>
                                <w:color w:val="215868" w:themeColor="accent5" w:themeShade="80"/>
                                <w:sz w:val="76"/>
                                <w:szCs w:val="76"/>
                                <w:lang w:val="es-AR"/>
                              </w:rPr>
                              <w:t>Trabajamos a la distancia y</w:t>
                            </w:r>
                          </w:p>
                          <w:p w:rsidR="001F2251" w:rsidRPr="005354ED" w:rsidRDefault="001F2251" w:rsidP="0035017F">
                            <w:pPr>
                              <w:spacing w:after="0" w:line="240" w:lineRule="auto"/>
                              <w:jc w:val="center"/>
                              <w:rPr>
                                <w:rFonts w:ascii="Times New Roman" w:eastAsia="Calibri" w:hAnsi="Times New Roman" w:cs="Times New Roman"/>
                                <w:b/>
                                <w:color w:val="215868" w:themeColor="accent5" w:themeShade="80"/>
                                <w:sz w:val="76"/>
                                <w:szCs w:val="76"/>
                                <w:lang w:val="es-AR"/>
                              </w:rPr>
                            </w:pPr>
                            <w:proofErr w:type="gramStart"/>
                            <w:r w:rsidRPr="005354ED">
                              <w:rPr>
                                <w:rFonts w:ascii="Times New Roman" w:eastAsia="Calibri" w:hAnsi="Times New Roman" w:cs="Times New Roman"/>
                                <w:b/>
                                <w:color w:val="215868" w:themeColor="accent5" w:themeShade="80"/>
                                <w:sz w:val="76"/>
                                <w:szCs w:val="76"/>
                                <w:lang w:val="es-AR"/>
                              </w:rPr>
                              <w:t>nos</w:t>
                            </w:r>
                            <w:proofErr w:type="gramEnd"/>
                            <w:r w:rsidRPr="005354ED">
                              <w:rPr>
                                <w:rFonts w:ascii="Times New Roman" w:eastAsia="Calibri" w:hAnsi="Times New Roman" w:cs="Times New Roman"/>
                                <w:b/>
                                <w:color w:val="215868" w:themeColor="accent5" w:themeShade="80"/>
                                <w:sz w:val="76"/>
                                <w:szCs w:val="76"/>
                                <w:lang w:val="es-AR"/>
                              </w:rPr>
                              <w:t xml:space="preserve"> cuidamos entre todos!!!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2 Cuadro de texto" o:spid="_x0000_s1026" type="#_x0000_t202" style="position:absolute;left:0;text-align:left;margin-left:11.25pt;margin-top:15.1pt;width:502.1pt;height:94.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" filled="f" stroked="f">
                <v:path arrowok="t"/>
                <v:textbox style="mso-fit-shape-to-text:t">
                  <w:txbxContent>
                    <w:p w:rsidR="001F2251" w:rsidRPr="005354ED" w:rsidRDefault="001F2251" w:rsidP="0035017F">
                      <w:pPr>
                        <w:spacing w:after="0" w:line="240" w:lineRule="auto"/>
                        <w:jc w:val="center"/>
                        <w:rPr>
                          <w:rFonts w:ascii="Times New Roman" w:eastAsia="Calibri" w:hAnsi="Times New Roman" w:cs="Times New Roman"/>
                          <w:b/>
                          <w:color w:val="215868" w:themeColor="accent5" w:themeShade="80"/>
                          <w:sz w:val="76"/>
                          <w:szCs w:val="76"/>
                          <w:lang w:val="es-AR"/>
                        </w:rPr>
                      </w:pPr>
                      <w:r w:rsidRPr="005354ED">
                        <w:rPr>
                          <w:rFonts w:ascii="Times New Roman" w:eastAsia="Calibri" w:hAnsi="Times New Roman" w:cs="Times New Roman"/>
                          <w:b/>
                          <w:color w:val="215868" w:themeColor="accent5" w:themeShade="80"/>
                          <w:sz w:val="76"/>
                          <w:szCs w:val="76"/>
                          <w:lang w:val="es-AR"/>
                        </w:rPr>
                        <w:t>¡¡¡Trabajamos a la distancia y</w:t>
                      </w:r>
                    </w:p>
                    <w:p w:rsidR="001F2251" w:rsidRPr="005354ED" w:rsidRDefault="001F2251" w:rsidP="0035017F">
                      <w:pPr>
                        <w:spacing w:after="0" w:line="240" w:lineRule="auto"/>
                        <w:jc w:val="center"/>
                        <w:rPr>
                          <w:rFonts w:ascii="Times New Roman" w:eastAsia="Calibri" w:hAnsi="Times New Roman" w:cs="Times New Roman"/>
                          <w:b/>
                          <w:color w:val="215868" w:themeColor="accent5" w:themeShade="80"/>
                          <w:sz w:val="76"/>
                          <w:szCs w:val="76"/>
                          <w:lang w:val="es-AR"/>
                        </w:rPr>
                      </w:pPr>
                      <w:r w:rsidRPr="005354ED">
                        <w:rPr>
                          <w:rFonts w:ascii="Times New Roman" w:eastAsia="Calibri" w:hAnsi="Times New Roman" w:cs="Times New Roman"/>
                          <w:b/>
                          <w:color w:val="215868" w:themeColor="accent5" w:themeShade="80"/>
                          <w:sz w:val="76"/>
                          <w:szCs w:val="76"/>
                          <w:lang w:val="es-AR"/>
                        </w:rPr>
                        <w:t>nos cuidamos entre todos!!!</w:t>
                      </w:r>
                    </w:p>
                  </w:txbxContent>
                </v:textbox>
              </v:shape>
            </w:pict>
          </mc:Fallback>
        </mc:AlternateContent>
      </w:r>
    </w:p>
    <w:p w:rsidR="00DF1629" w:rsidRDefault="00DF1629" w:rsidP="0087412B">
      <w:pPr>
        <w:spacing w:after="0"/>
        <w:jc w:val="center"/>
        <w:rPr>
          <w:rFonts w:ascii="Times New Roman" w:eastAsia="Calibri" w:hAnsi="Times New Roman" w:cs="Times New Roman"/>
          <w:b/>
          <w:sz w:val="24"/>
          <w:lang w:val="es-AR" w:eastAsia="es-ES"/>
        </w:rPr>
      </w:pPr>
    </w:p>
    <w:p w:rsidR="00DF1629" w:rsidRDefault="00DF1629" w:rsidP="00090B27">
      <w:pPr>
        <w:spacing w:after="0"/>
        <w:rPr>
          <w:rFonts w:ascii="Times New Roman" w:eastAsia="Calibri" w:hAnsi="Times New Roman" w:cs="Times New Roman"/>
          <w:b/>
          <w:sz w:val="24"/>
          <w:lang w:val="es-AR" w:eastAsia="es-ES"/>
        </w:rPr>
      </w:pPr>
    </w:p>
    <w:p w:rsidR="001F2251" w:rsidRDefault="001F2251" w:rsidP="0087412B">
      <w:pPr>
        <w:spacing w:after="0"/>
        <w:jc w:val="center"/>
        <w:rPr>
          <w:rFonts w:ascii="Times New Roman" w:eastAsia="Calibri" w:hAnsi="Times New Roman" w:cs="Times New Roman"/>
          <w:b/>
          <w:sz w:val="24"/>
          <w:lang w:val="es-AR" w:eastAsia="es-ES"/>
        </w:rPr>
      </w:pPr>
    </w:p>
    <w:p w:rsidR="001F2251" w:rsidRDefault="001F2251" w:rsidP="0087412B">
      <w:pPr>
        <w:spacing w:after="0"/>
        <w:jc w:val="center"/>
        <w:rPr>
          <w:rFonts w:ascii="Times New Roman" w:eastAsia="Calibri" w:hAnsi="Times New Roman" w:cs="Times New Roman"/>
          <w:b/>
          <w:sz w:val="24"/>
          <w:lang w:val="es-AR" w:eastAsia="es-ES"/>
        </w:rPr>
      </w:pPr>
    </w:p>
    <w:p w:rsidR="001F2251" w:rsidRDefault="001F2251" w:rsidP="0087412B">
      <w:pPr>
        <w:spacing w:after="0"/>
        <w:jc w:val="center"/>
        <w:rPr>
          <w:rFonts w:ascii="Times New Roman" w:eastAsia="Calibri" w:hAnsi="Times New Roman" w:cs="Times New Roman"/>
          <w:b/>
          <w:sz w:val="24"/>
          <w:lang w:val="es-AR" w:eastAsia="es-ES"/>
        </w:rPr>
      </w:pPr>
    </w:p>
    <w:p w:rsidR="001F2251" w:rsidRDefault="001F2251" w:rsidP="0087412B">
      <w:pPr>
        <w:spacing w:after="0"/>
        <w:jc w:val="center"/>
        <w:rPr>
          <w:rFonts w:ascii="Times New Roman" w:eastAsia="Calibri" w:hAnsi="Times New Roman" w:cs="Times New Roman"/>
          <w:b/>
          <w:sz w:val="24"/>
          <w:lang w:val="es-AR" w:eastAsia="es-ES"/>
        </w:rPr>
      </w:pPr>
    </w:p>
    <w:p w:rsidR="00DF1629" w:rsidRDefault="00DF1629" w:rsidP="00DF1629">
      <w:pPr>
        <w:spacing w:after="0"/>
        <w:jc w:val="both"/>
        <w:rPr>
          <w:rFonts w:ascii="Times New Roman" w:eastAsia="Calibri" w:hAnsi="Times New Roman" w:cs="Times New Roman"/>
          <w:b/>
          <w:sz w:val="32"/>
          <w:lang w:val="es-AR" w:eastAsia="es-ES"/>
        </w:rPr>
      </w:pPr>
    </w:p>
    <w:p w:rsidR="00DF1629" w:rsidRDefault="005354ED" w:rsidP="00DF1629">
      <w:pPr>
        <w:spacing w:after="0"/>
        <w:jc w:val="both"/>
        <w:rPr>
          <w:rFonts w:ascii="Times New Roman" w:eastAsia="Calibri" w:hAnsi="Times New Roman" w:cs="Times New Roman"/>
          <w:b/>
          <w:sz w:val="32"/>
          <w:lang w:val="es-AR" w:eastAsia="es-ES"/>
        </w:rPr>
      </w:pPr>
      <w:r>
        <w:rPr>
          <w:rFonts w:ascii="Times New Roman" w:eastAsia="Calibri" w:hAnsi="Times New Roman" w:cs="Times New Roman"/>
          <w:b/>
          <w:sz w:val="32"/>
          <w:lang w:val="es-AR" w:eastAsia="es-ES"/>
        </w:rPr>
        <w:t>Q</w:t>
      </w:r>
      <w:r w:rsidR="001F2251" w:rsidRPr="00DF1629">
        <w:rPr>
          <w:rFonts w:ascii="Times New Roman" w:eastAsia="Calibri" w:hAnsi="Times New Roman" w:cs="Times New Roman"/>
          <w:b/>
          <w:sz w:val="32"/>
          <w:lang w:val="es-AR" w:eastAsia="es-ES"/>
        </w:rPr>
        <w:t xml:space="preserve">ueridas familias y estudiantes, por medio de este archivo les </w:t>
      </w:r>
      <w:r w:rsidR="00DF1629">
        <w:rPr>
          <w:rFonts w:ascii="Times New Roman" w:eastAsia="Calibri" w:hAnsi="Times New Roman" w:cs="Times New Roman"/>
          <w:b/>
          <w:sz w:val="32"/>
          <w:lang w:val="es-AR" w:eastAsia="es-ES"/>
        </w:rPr>
        <w:t xml:space="preserve">hago </w:t>
      </w:r>
      <w:r w:rsidR="001F2251" w:rsidRPr="00DF1629">
        <w:rPr>
          <w:rFonts w:ascii="Times New Roman" w:eastAsia="Calibri" w:hAnsi="Times New Roman" w:cs="Times New Roman"/>
          <w:b/>
          <w:sz w:val="32"/>
          <w:lang w:val="es-AR" w:eastAsia="es-ES"/>
        </w:rPr>
        <w:t>llegar la propuesta de trabajo para estos días</w:t>
      </w:r>
      <w:r w:rsidR="00DF1629">
        <w:rPr>
          <w:rFonts w:ascii="Times New Roman" w:eastAsia="Calibri" w:hAnsi="Times New Roman" w:cs="Times New Roman"/>
          <w:b/>
          <w:sz w:val="32"/>
          <w:lang w:val="es-AR" w:eastAsia="es-ES"/>
        </w:rPr>
        <w:t>*</w:t>
      </w:r>
      <w:r w:rsidR="001F2251" w:rsidRPr="00DF1629">
        <w:rPr>
          <w:rFonts w:ascii="Times New Roman" w:eastAsia="Calibri" w:hAnsi="Times New Roman" w:cs="Times New Roman"/>
          <w:b/>
          <w:sz w:val="32"/>
          <w:lang w:val="es-AR" w:eastAsia="es-ES"/>
        </w:rPr>
        <w:t xml:space="preserve"> que estaremos en contacto virtualmente. </w:t>
      </w:r>
      <w:r w:rsidR="001F1418">
        <w:rPr>
          <w:rFonts w:ascii="Times New Roman" w:eastAsia="Calibri" w:hAnsi="Times New Roman" w:cs="Times New Roman"/>
          <w:b/>
          <w:sz w:val="32"/>
          <w:lang w:val="es-AR" w:eastAsia="es-ES"/>
        </w:rPr>
        <w:t xml:space="preserve">  Seño </w:t>
      </w:r>
      <w:r w:rsidR="002F04A7">
        <w:rPr>
          <w:rFonts w:ascii="Times New Roman" w:eastAsia="Calibri" w:hAnsi="Times New Roman" w:cs="Times New Roman"/>
          <w:b/>
          <w:sz w:val="32"/>
          <w:lang w:val="es-AR" w:eastAsia="es-ES"/>
        </w:rPr>
        <w:t>Bety</w:t>
      </w:r>
    </w:p>
    <w:p w:rsidR="001F2251" w:rsidRPr="00357A5F" w:rsidRDefault="001F2251" w:rsidP="00357A5F">
      <w:pPr>
        <w:spacing w:after="0"/>
        <w:jc w:val="both"/>
        <w:rPr>
          <w:rFonts w:ascii="Times New Roman" w:eastAsia="Calibri" w:hAnsi="Times New Roman" w:cs="Times New Roman"/>
          <w:b/>
          <w:sz w:val="32"/>
          <w:lang w:val="es-AR" w:eastAsia="es-ES"/>
        </w:rPr>
      </w:pPr>
    </w:p>
    <w:p w:rsidR="002045CA" w:rsidRDefault="00DF1629" w:rsidP="002045CA">
      <w:pPr>
        <w:spacing w:after="0"/>
        <w:jc w:val="both"/>
        <w:rPr>
          <w:rFonts w:ascii="Times New Roman" w:eastAsia="Calibri" w:hAnsi="Times New Roman" w:cs="Times New Roman"/>
          <w:sz w:val="24"/>
          <w:lang w:val="es-AR" w:eastAsia="es-ES"/>
        </w:rPr>
      </w:pPr>
      <w:r w:rsidRPr="00357A5F">
        <w:rPr>
          <w:rFonts w:ascii="Times New Roman" w:eastAsia="Calibri" w:hAnsi="Times New Roman" w:cs="Times New Roman"/>
          <w:sz w:val="24"/>
          <w:lang w:val="es-AR" w:eastAsia="es-ES"/>
        </w:rPr>
        <w:t>*</w:t>
      </w:r>
      <w:r w:rsidR="001F2251" w:rsidRPr="00357A5F">
        <w:rPr>
          <w:rFonts w:ascii="Times New Roman" w:eastAsia="Calibri" w:hAnsi="Times New Roman" w:cs="Times New Roman"/>
          <w:sz w:val="24"/>
          <w:lang w:val="es-AR" w:eastAsia="es-ES"/>
        </w:rPr>
        <w:t xml:space="preserve">La sugerencia es realizar cada propuesta </w:t>
      </w:r>
      <w:r w:rsidRPr="00357A5F">
        <w:rPr>
          <w:rFonts w:ascii="Times New Roman" w:eastAsia="Calibri" w:hAnsi="Times New Roman" w:cs="Times New Roman"/>
          <w:sz w:val="24"/>
          <w:lang w:val="es-AR" w:eastAsia="es-ES"/>
        </w:rPr>
        <w:t>a diario,</w:t>
      </w:r>
      <w:r w:rsidR="001F2251" w:rsidRPr="00357A5F">
        <w:rPr>
          <w:rFonts w:ascii="Times New Roman" w:eastAsia="Calibri" w:hAnsi="Times New Roman" w:cs="Times New Roman"/>
          <w:sz w:val="24"/>
          <w:lang w:val="es-AR" w:eastAsia="es-ES"/>
        </w:rPr>
        <w:t xml:space="preserve"> pensada</w:t>
      </w:r>
      <w:r w:rsidR="003F6FC1">
        <w:rPr>
          <w:rFonts w:ascii="Times New Roman" w:eastAsia="Calibri" w:hAnsi="Times New Roman" w:cs="Times New Roman"/>
          <w:sz w:val="24"/>
          <w:lang w:val="es-AR" w:eastAsia="es-ES"/>
        </w:rPr>
        <w:t xml:space="preserve"> </w:t>
      </w:r>
      <w:bookmarkStart w:id="0" w:name="_GoBack"/>
      <w:bookmarkEnd w:id="0"/>
      <w:r w:rsidR="001F2251" w:rsidRPr="00357A5F">
        <w:rPr>
          <w:rFonts w:ascii="Times New Roman" w:eastAsia="Calibri" w:hAnsi="Times New Roman" w:cs="Times New Roman"/>
          <w:sz w:val="24"/>
          <w:lang w:val="es-AR" w:eastAsia="es-ES"/>
        </w:rPr>
        <w:t>más o menos, para un</w:t>
      </w:r>
      <w:r w:rsidRPr="00357A5F">
        <w:rPr>
          <w:rFonts w:ascii="Times New Roman" w:eastAsia="Calibri" w:hAnsi="Times New Roman" w:cs="Times New Roman"/>
          <w:sz w:val="24"/>
          <w:lang w:val="es-AR" w:eastAsia="es-ES"/>
        </w:rPr>
        <w:t>a hora y media de trabajo.</w:t>
      </w:r>
      <w:r w:rsidR="007F5EA6">
        <w:rPr>
          <w:rFonts w:ascii="Times New Roman" w:eastAsia="Calibri" w:hAnsi="Times New Roman" w:cs="Times New Roman"/>
          <w:sz w:val="24"/>
          <w:lang w:val="es-AR" w:eastAsia="es-ES"/>
        </w:rPr>
        <w:t xml:space="preserve"> En caso de solicitarlo enviar a mi correo</w:t>
      </w:r>
      <w:r w:rsidR="001F1418">
        <w:rPr>
          <w:rFonts w:ascii="Times New Roman" w:eastAsia="Calibri" w:hAnsi="Times New Roman" w:cs="Times New Roman"/>
          <w:sz w:val="24"/>
          <w:lang w:val="es-AR" w:eastAsia="es-ES"/>
        </w:rPr>
        <w:t xml:space="preserve"> </w:t>
      </w:r>
      <w:hyperlink r:id="rId9" w:history="1">
        <w:r w:rsidR="00560BCD" w:rsidRPr="007A5E29">
          <w:rPr>
            <w:rStyle w:val="Hipervnculo"/>
            <w:rFonts w:ascii="Times New Roman" w:eastAsia="Calibri" w:hAnsi="Times New Roman" w:cs="Times New Roman"/>
            <w:sz w:val="24"/>
            <w:lang w:val="es-AR" w:eastAsia="es-ES"/>
          </w:rPr>
          <w:t>betina0782@gmail.com</w:t>
        </w:r>
      </w:hyperlink>
      <w:r w:rsidR="002F04A7">
        <w:rPr>
          <w:rFonts w:ascii="Times New Roman" w:eastAsia="Calibri" w:hAnsi="Times New Roman" w:cs="Times New Roman"/>
          <w:sz w:val="24"/>
          <w:lang w:val="es-AR" w:eastAsia="es-ES"/>
        </w:rPr>
        <w:t xml:space="preserve"> </w:t>
      </w:r>
      <w:hyperlink r:id="rId10" w:history="1"/>
    </w:p>
    <w:p w:rsidR="002045CA" w:rsidRPr="00357A5F" w:rsidRDefault="002045CA" w:rsidP="002045CA">
      <w:pPr>
        <w:spacing w:after="0"/>
        <w:jc w:val="both"/>
        <w:rPr>
          <w:rFonts w:ascii="Times New Roman" w:eastAsia="Calibri" w:hAnsi="Times New Roman" w:cs="Times New Roman"/>
          <w:sz w:val="24"/>
          <w:lang w:val="es-AR" w:eastAsia="es-ES"/>
        </w:rPr>
      </w:pPr>
      <w:r>
        <w:rPr>
          <w:rFonts w:ascii="Times New Roman" w:eastAsia="Calibri" w:hAnsi="Times New Roman" w:cs="Times New Roman"/>
          <w:sz w:val="24"/>
          <w:lang w:val="es-AR" w:eastAsia="es-ES"/>
        </w:rPr>
        <w:t xml:space="preserve"> </w:t>
      </w:r>
    </w:p>
    <w:p w:rsidR="00615938" w:rsidRDefault="00615938" w:rsidP="00090B27">
      <w:pPr>
        <w:spacing w:after="0"/>
        <w:rPr>
          <w:rFonts w:ascii="Times New Roman" w:eastAsia="Calibri" w:hAnsi="Times New Roman" w:cs="Times New Roman"/>
          <w:b/>
          <w:sz w:val="24"/>
          <w:lang w:val="es-AR" w:eastAsia="es-ES"/>
        </w:rPr>
      </w:pPr>
    </w:p>
    <w:p w:rsidR="00090B27" w:rsidRDefault="00090B27" w:rsidP="00090B27">
      <w:pPr>
        <w:spacing w:after="0"/>
        <w:rPr>
          <w:rFonts w:ascii="Times New Roman" w:eastAsia="Calibri" w:hAnsi="Times New Roman" w:cs="Times New Roman"/>
          <w:b/>
          <w:sz w:val="24"/>
          <w:lang w:val="es-AR" w:eastAsia="es-ES"/>
        </w:rPr>
      </w:pPr>
      <w:r>
        <w:rPr>
          <w:rFonts w:ascii="Times New Roman" w:eastAsia="Calibri" w:hAnsi="Times New Roman" w:cs="Times New Roman"/>
          <w:b/>
          <w:sz w:val="24"/>
          <w:lang w:val="es-AR" w:eastAsia="es-ES"/>
        </w:rPr>
        <w:t>Para leer en familia…</w:t>
      </w:r>
    </w:p>
    <w:tbl>
      <w:tblPr>
        <w:tblStyle w:val="Tablaconcuadrcula1"/>
        <w:tblpPr w:leftFromText="141" w:rightFromText="141" w:vertAnchor="text" w:horzAnchor="page" w:tblpX="796" w:tblpY="44"/>
        <w:tblW w:w="10740" w:type="dxa"/>
        <w:tblLook w:val="04A0" w:firstRow="1" w:lastRow="0" w:firstColumn="1" w:lastColumn="0" w:noHBand="0" w:noVBand="1"/>
      </w:tblPr>
      <w:tblGrid>
        <w:gridCol w:w="10740"/>
      </w:tblGrid>
      <w:tr w:rsidR="00090B27" w:rsidTr="00090B27">
        <w:tc>
          <w:tcPr>
            <w:tcW w:w="10740" w:type="dxa"/>
            <w:tcBorders>
              <w:top w:val="single" w:sz="4" w:space="0" w:color="auto"/>
              <w:left w:val="single" w:sz="4" w:space="0" w:color="auto"/>
              <w:bottom w:val="single" w:sz="4" w:space="0" w:color="auto"/>
              <w:right w:val="single" w:sz="4" w:space="0" w:color="auto"/>
            </w:tcBorders>
            <w:hideMark/>
          </w:tcPr>
          <w:p w:rsidR="00090B27" w:rsidRDefault="00090B27" w:rsidP="009A72F8">
            <w:pPr>
              <w:jc w:val="both"/>
              <w:rPr>
                <w:rFonts w:ascii="Times New Roman" w:hAnsi="Times New Roman" w:cs="Times New Roman"/>
                <w:b/>
                <w:sz w:val="24"/>
                <w:szCs w:val="24"/>
              </w:rPr>
            </w:pPr>
            <w:r>
              <w:rPr>
                <w:rFonts w:ascii="Times New Roman" w:hAnsi="Times New Roman" w:cs="Times New Roman"/>
                <w:b/>
                <w:sz w:val="24"/>
                <w:szCs w:val="24"/>
              </w:rPr>
              <w:t>Acuerdos</w:t>
            </w:r>
            <w:r>
              <w:rPr>
                <w:rFonts w:ascii="Times New Roman" w:hAnsi="Times New Roman" w:cs="Times New Roman"/>
                <w:sz w:val="24"/>
                <w:szCs w:val="24"/>
              </w:rPr>
              <w:t xml:space="preserve"> centrados en el </w:t>
            </w:r>
            <w:r>
              <w:rPr>
                <w:rFonts w:ascii="Times New Roman" w:hAnsi="Times New Roman" w:cs="Times New Roman"/>
                <w:b/>
                <w:sz w:val="24"/>
                <w:szCs w:val="24"/>
              </w:rPr>
              <w:t>desarrollo de capacidades inherentes a la comprensión y producción oral, la lectura y la escritura y a la resolución de situaciones problemáticas.</w:t>
            </w:r>
          </w:p>
        </w:tc>
      </w:tr>
      <w:tr w:rsidR="00090B27" w:rsidTr="00090B27">
        <w:trPr>
          <w:trHeight w:val="1133"/>
        </w:trPr>
        <w:tc>
          <w:tcPr>
            <w:tcW w:w="10740" w:type="dxa"/>
            <w:tcBorders>
              <w:top w:val="single" w:sz="4" w:space="0" w:color="auto"/>
              <w:left w:val="single" w:sz="4" w:space="0" w:color="auto"/>
              <w:right w:val="single" w:sz="4" w:space="0" w:color="auto"/>
            </w:tcBorders>
            <w:hideMark/>
          </w:tcPr>
          <w:p w:rsidR="004028BE" w:rsidRDefault="004028BE" w:rsidP="004028BE">
            <w:pPr>
              <w:jc w:val="center"/>
              <w:rPr>
                <w:rFonts w:ascii="Times New Roman" w:hAnsi="Times New Roman" w:cs="Times New Roman"/>
                <w:sz w:val="24"/>
                <w:szCs w:val="24"/>
              </w:rPr>
            </w:pPr>
            <w:r>
              <w:rPr>
                <w:rFonts w:ascii="Times New Roman" w:hAnsi="Times New Roman" w:cs="Times New Roman"/>
                <w:sz w:val="24"/>
                <w:szCs w:val="24"/>
              </w:rPr>
              <w:t>Quinto</w:t>
            </w:r>
            <w:r w:rsidR="00090B27">
              <w:rPr>
                <w:rFonts w:ascii="Times New Roman" w:hAnsi="Times New Roman" w:cs="Times New Roman"/>
                <w:sz w:val="24"/>
                <w:szCs w:val="24"/>
              </w:rPr>
              <w:t xml:space="preserve"> grado</w:t>
            </w:r>
          </w:p>
          <w:p w:rsidR="00090B27" w:rsidRDefault="00090B27" w:rsidP="009A72F8">
            <w:pPr>
              <w:contextualSpacing/>
              <w:jc w:val="both"/>
              <w:rPr>
                <w:rFonts w:ascii="Times New Roman" w:hAnsi="Times New Roman" w:cs="Times New Roman"/>
                <w:sz w:val="24"/>
                <w:szCs w:val="24"/>
              </w:rPr>
            </w:pPr>
            <w:r>
              <w:rPr>
                <w:rFonts w:ascii="Times New Roman" w:hAnsi="Times New Roman" w:cs="Times New Roman"/>
                <w:sz w:val="24"/>
                <w:szCs w:val="24"/>
              </w:rPr>
              <w:t>*Generaremos situaciones de lectura y relectura en las que deban hablar y escribir sobre y a partir de lo que han leído e interpretado (textos, consignas, etc.)</w:t>
            </w:r>
          </w:p>
          <w:p w:rsidR="00090B27" w:rsidRDefault="00090B27" w:rsidP="0091786F">
            <w:pPr>
              <w:jc w:val="both"/>
              <w:rPr>
                <w:rFonts w:ascii="Times New Roman" w:hAnsi="Times New Roman" w:cs="Times New Roman"/>
                <w:sz w:val="24"/>
                <w:szCs w:val="24"/>
              </w:rPr>
            </w:pPr>
            <w:r>
              <w:rPr>
                <w:rFonts w:ascii="Times New Roman" w:eastAsia="Calibri" w:hAnsi="Times New Roman" w:cs="Times New Roman"/>
                <w:sz w:val="24"/>
                <w:szCs w:val="24"/>
              </w:rPr>
              <w:t>*Promoveremos instancias para que resuelvan y justifiquen expresando sus ideas  y  opiniones.</w:t>
            </w:r>
          </w:p>
        </w:tc>
      </w:tr>
    </w:tbl>
    <w:p w:rsidR="001F2251" w:rsidRDefault="001F2251" w:rsidP="00090B27">
      <w:pPr>
        <w:spacing w:after="0"/>
        <w:rPr>
          <w:rFonts w:ascii="Times New Roman" w:eastAsia="Calibri" w:hAnsi="Times New Roman" w:cs="Times New Roman"/>
          <w:b/>
          <w:sz w:val="24"/>
          <w:lang w:val="es-AR" w:eastAsia="es-ES"/>
        </w:rPr>
      </w:pPr>
    </w:p>
    <w:tbl>
      <w:tblPr>
        <w:tblStyle w:val="Tablaconcuadrcula"/>
        <w:tblW w:w="10740" w:type="dxa"/>
        <w:tblLook w:val="04A0" w:firstRow="1" w:lastRow="0" w:firstColumn="1" w:lastColumn="0" w:noHBand="0" w:noVBand="1"/>
      </w:tblPr>
      <w:tblGrid>
        <w:gridCol w:w="6487"/>
        <w:gridCol w:w="142"/>
        <w:gridCol w:w="4111"/>
      </w:tblGrid>
      <w:tr w:rsidR="00D93AF5" w:rsidTr="00D93AF5">
        <w:tc>
          <w:tcPr>
            <w:tcW w:w="10740" w:type="dxa"/>
            <w:gridSpan w:val="3"/>
            <w:tcBorders>
              <w:top w:val="single" w:sz="4" w:space="0" w:color="auto"/>
              <w:left w:val="single" w:sz="4" w:space="0" w:color="auto"/>
              <w:bottom w:val="single" w:sz="4" w:space="0" w:color="auto"/>
              <w:right w:val="single" w:sz="4" w:space="0" w:color="auto"/>
            </w:tcBorders>
            <w:hideMark/>
          </w:tcPr>
          <w:p w:rsidR="00D93AF5" w:rsidRPr="00357A5F" w:rsidRDefault="00D93AF5">
            <w:pPr>
              <w:jc w:val="center"/>
              <w:rPr>
                <w:rFonts w:ascii="Times New Roman" w:hAnsi="Times New Roman" w:cs="Times New Roman"/>
                <w:sz w:val="24"/>
                <w:szCs w:val="20"/>
              </w:rPr>
            </w:pPr>
            <w:r w:rsidRPr="00357A5F">
              <w:rPr>
                <w:rFonts w:ascii="Times New Roman" w:hAnsi="Times New Roman" w:cs="Times New Roman"/>
                <w:sz w:val="24"/>
                <w:szCs w:val="20"/>
              </w:rPr>
              <w:t>OBJETIVOS</w:t>
            </w:r>
          </w:p>
        </w:tc>
      </w:tr>
      <w:tr w:rsidR="00D93AF5" w:rsidTr="00357A5F">
        <w:trPr>
          <w:trHeight w:val="3342"/>
        </w:trPr>
        <w:tc>
          <w:tcPr>
            <w:tcW w:w="6487" w:type="dxa"/>
            <w:tcBorders>
              <w:top w:val="single" w:sz="4" w:space="0" w:color="auto"/>
              <w:left w:val="single" w:sz="4" w:space="0" w:color="auto"/>
              <w:bottom w:val="single" w:sz="4" w:space="0" w:color="auto"/>
              <w:right w:val="single" w:sz="4" w:space="0" w:color="auto"/>
            </w:tcBorders>
            <w:hideMark/>
          </w:tcPr>
          <w:p w:rsidR="00D93AF5" w:rsidRPr="00357A5F" w:rsidRDefault="00D93AF5">
            <w:pPr>
              <w:jc w:val="center"/>
              <w:rPr>
                <w:rFonts w:ascii="Times New Roman" w:hAnsi="Times New Roman" w:cs="Times New Roman"/>
                <w:sz w:val="24"/>
                <w:szCs w:val="20"/>
              </w:rPr>
            </w:pPr>
            <w:r w:rsidRPr="00357A5F">
              <w:rPr>
                <w:rFonts w:ascii="Times New Roman" w:hAnsi="Times New Roman" w:cs="Times New Roman"/>
                <w:sz w:val="24"/>
                <w:szCs w:val="20"/>
              </w:rPr>
              <w:t>COGNITIVOS</w:t>
            </w:r>
          </w:p>
          <w:p w:rsidR="004028BE" w:rsidRPr="004028BE" w:rsidRDefault="004028BE" w:rsidP="004028BE">
            <w:pPr>
              <w:rPr>
                <w:rFonts w:ascii="Times New Roman" w:hAnsi="Times New Roman" w:cs="Times New Roman"/>
                <w:b/>
                <w:sz w:val="20"/>
                <w:szCs w:val="20"/>
              </w:rPr>
            </w:pPr>
            <w:r w:rsidRPr="004028BE">
              <w:rPr>
                <w:rFonts w:ascii="Times New Roman" w:hAnsi="Times New Roman" w:cs="Times New Roman"/>
                <w:b/>
                <w:sz w:val="20"/>
                <w:szCs w:val="20"/>
              </w:rPr>
              <w:t>CAPACIDAD COGNITIVA:</w:t>
            </w:r>
          </w:p>
          <w:p w:rsidR="004028BE" w:rsidRPr="004028BE" w:rsidRDefault="004028BE" w:rsidP="004028BE">
            <w:pPr>
              <w:pStyle w:val="Prrafodelista"/>
              <w:numPr>
                <w:ilvl w:val="0"/>
                <w:numId w:val="21"/>
              </w:numPr>
              <w:ind w:right="1094"/>
              <w:jc w:val="both"/>
              <w:rPr>
                <w:rFonts w:ascii="Times New Roman" w:hAnsi="Times New Roman" w:cs="Times New Roman"/>
                <w:sz w:val="20"/>
                <w:szCs w:val="20"/>
              </w:rPr>
            </w:pPr>
            <w:r w:rsidRPr="004028BE">
              <w:rPr>
                <w:rFonts w:ascii="Times New Roman" w:hAnsi="Times New Roman" w:cs="Times New Roman"/>
                <w:b/>
                <w:sz w:val="20"/>
                <w:szCs w:val="20"/>
              </w:rPr>
              <w:t>Contrastar</w:t>
            </w:r>
            <w:r w:rsidRPr="004028BE">
              <w:rPr>
                <w:rFonts w:ascii="Times New Roman" w:hAnsi="Times New Roman" w:cs="Times New Roman"/>
                <w:sz w:val="20"/>
                <w:szCs w:val="20"/>
              </w:rPr>
              <w:t xml:space="preserve"> resu</w:t>
            </w:r>
            <w:r>
              <w:rPr>
                <w:rFonts w:ascii="Times New Roman" w:hAnsi="Times New Roman" w:cs="Times New Roman"/>
                <w:sz w:val="20"/>
                <w:szCs w:val="20"/>
              </w:rPr>
              <w:t>ltados, valorando estas instancias</w:t>
            </w:r>
            <w:r w:rsidRPr="004028BE">
              <w:rPr>
                <w:rFonts w:ascii="Times New Roman" w:hAnsi="Times New Roman" w:cs="Times New Roman"/>
                <w:sz w:val="20"/>
                <w:szCs w:val="20"/>
              </w:rPr>
              <w:t xml:space="preserve"> como fuente de aprendizaje. </w:t>
            </w:r>
          </w:p>
          <w:p w:rsidR="004028BE" w:rsidRPr="004028BE" w:rsidRDefault="004028BE" w:rsidP="004028BE">
            <w:pPr>
              <w:pStyle w:val="Estilo"/>
              <w:numPr>
                <w:ilvl w:val="0"/>
                <w:numId w:val="20"/>
              </w:numPr>
              <w:ind w:right="1094"/>
              <w:jc w:val="both"/>
              <w:rPr>
                <w:sz w:val="20"/>
                <w:szCs w:val="20"/>
              </w:rPr>
            </w:pPr>
            <w:r w:rsidRPr="004028BE">
              <w:rPr>
                <w:b/>
                <w:sz w:val="20"/>
                <w:szCs w:val="20"/>
              </w:rPr>
              <w:t>Desarrollar</w:t>
            </w:r>
            <w:r w:rsidRPr="004028BE">
              <w:rPr>
                <w:sz w:val="20"/>
                <w:szCs w:val="20"/>
              </w:rPr>
              <w:t xml:space="preserve"> estrategias para la interpretación de textos cada vez más complejos.</w:t>
            </w:r>
          </w:p>
          <w:p w:rsidR="004028BE" w:rsidRPr="004028BE" w:rsidRDefault="004028BE" w:rsidP="004028BE">
            <w:pPr>
              <w:pStyle w:val="Prrafodelista"/>
              <w:numPr>
                <w:ilvl w:val="0"/>
                <w:numId w:val="19"/>
              </w:numPr>
              <w:rPr>
                <w:rFonts w:ascii="Times New Roman" w:hAnsi="Times New Roman" w:cs="Times New Roman"/>
                <w:sz w:val="20"/>
                <w:szCs w:val="20"/>
              </w:rPr>
            </w:pPr>
            <w:r w:rsidRPr="004028BE">
              <w:rPr>
                <w:rFonts w:ascii="Times New Roman" w:hAnsi="Times New Roman" w:cs="Times New Roman"/>
                <w:b/>
                <w:sz w:val="20"/>
                <w:szCs w:val="20"/>
              </w:rPr>
              <w:t>Distinguir</w:t>
            </w:r>
            <w:r w:rsidRPr="004028BE">
              <w:rPr>
                <w:rFonts w:ascii="Times New Roman" w:hAnsi="Times New Roman" w:cs="Times New Roman"/>
                <w:sz w:val="20"/>
                <w:szCs w:val="20"/>
              </w:rPr>
              <w:t xml:space="preserve">  los hechos, opiniones, comentarios y valoraciones en los textos periodísticos</w:t>
            </w:r>
          </w:p>
          <w:p w:rsidR="004028BE" w:rsidRPr="004028BE" w:rsidRDefault="004028BE" w:rsidP="004028BE">
            <w:pPr>
              <w:rPr>
                <w:rFonts w:ascii="Times New Roman" w:hAnsi="Times New Roman" w:cs="Times New Roman"/>
                <w:sz w:val="20"/>
                <w:szCs w:val="20"/>
              </w:rPr>
            </w:pPr>
          </w:p>
          <w:p w:rsidR="004028BE" w:rsidRPr="004028BE" w:rsidRDefault="004028BE" w:rsidP="004028BE">
            <w:pPr>
              <w:rPr>
                <w:rFonts w:ascii="Times New Roman" w:hAnsi="Times New Roman" w:cs="Times New Roman"/>
                <w:b/>
                <w:sz w:val="20"/>
                <w:szCs w:val="20"/>
              </w:rPr>
            </w:pPr>
            <w:r w:rsidRPr="004028BE">
              <w:rPr>
                <w:rFonts w:ascii="Times New Roman" w:hAnsi="Times New Roman" w:cs="Times New Roman"/>
                <w:b/>
                <w:sz w:val="20"/>
                <w:szCs w:val="20"/>
              </w:rPr>
              <w:t>CAPACIDAD DE COMUNICACIÓN:</w:t>
            </w:r>
          </w:p>
          <w:p w:rsidR="004028BE" w:rsidRPr="004028BE" w:rsidRDefault="004028BE" w:rsidP="004028BE">
            <w:pPr>
              <w:jc w:val="both"/>
              <w:rPr>
                <w:rFonts w:ascii="Times New Roman" w:hAnsi="Times New Roman" w:cs="Times New Roman"/>
                <w:sz w:val="20"/>
                <w:szCs w:val="20"/>
              </w:rPr>
            </w:pPr>
          </w:p>
          <w:p w:rsidR="004028BE" w:rsidRPr="004028BE" w:rsidRDefault="004028BE" w:rsidP="004028BE">
            <w:pPr>
              <w:numPr>
                <w:ilvl w:val="0"/>
                <w:numId w:val="19"/>
              </w:numPr>
              <w:contextualSpacing/>
              <w:jc w:val="both"/>
              <w:rPr>
                <w:rFonts w:ascii="Times New Roman" w:hAnsi="Times New Roman" w:cs="Times New Roman"/>
                <w:sz w:val="20"/>
                <w:szCs w:val="20"/>
              </w:rPr>
            </w:pPr>
            <w:r w:rsidRPr="004028BE">
              <w:rPr>
                <w:rFonts w:ascii="Times New Roman" w:hAnsi="Times New Roman" w:cs="Times New Roman"/>
                <w:sz w:val="20"/>
                <w:szCs w:val="20"/>
              </w:rPr>
              <w:t>Promover situaciones en las que los alumnos puedan tomar la palabra para dar a conocer sus opiniones, exponer sus ideas, comunicar todo lo que han aprendido, tanto en forma oral como escrita y preparar una exposición oral teniendo en cuenta la relevancia informativa, la bibliografía disponible y sus conocimientos previos.</w:t>
            </w:r>
          </w:p>
          <w:p w:rsidR="00D93AF5" w:rsidRPr="004028BE" w:rsidRDefault="00D93AF5">
            <w:pPr>
              <w:jc w:val="both"/>
              <w:rPr>
                <w:rFonts w:ascii="Times New Roman" w:hAnsi="Times New Roman" w:cs="Times New Roman"/>
                <w:sz w:val="20"/>
                <w:szCs w:val="20"/>
              </w:rPr>
            </w:pPr>
            <w:r w:rsidRPr="004028BE">
              <w:rPr>
                <w:rFonts w:ascii="Times New Roman" w:hAnsi="Times New Roman" w:cs="Times New Roman"/>
                <w:sz w:val="20"/>
                <w:szCs w:val="20"/>
              </w:rPr>
              <w:t>.</w:t>
            </w:r>
          </w:p>
          <w:p w:rsidR="00D93AF5" w:rsidRPr="00357A5F" w:rsidRDefault="00D93AF5">
            <w:pPr>
              <w:jc w:val="both"/>
              <w:rPr>
                <w:rFonts w:ascii="Times New Roman" w:hAnsi="Times New Roman" w:cs="Times New Roman"/>
                <w:sz w:val="24"/>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D93AF5" w:rsidRPr="004028BE" w:rsidRDefault="00D93AF5">
            <w:pPr>
              <w:jc w:val="center"/>
              <w:rPr>
                <w:rFonts w:ascii="Times New Roman" w:hAnsi="Times New Roman" w:cs="Times New Roman"/>
                <w:sz w:val="20"/>
                <w:szCs w:val="20"/>
              </w:rPr>
            </w:pPr>
            <w:r w:rsidRPr="004028BE">
              <w:rPr>
                <w:rFonts w:ascii="Times New Roman" w:hAnsi="Times New Roman" w:cs="Times New Roman"/>
                <w:sz w:val="20"/>
                <w:szCs w:val="20"/>
              </w:rPr>
              <w:t>SOCIO-AFECTIVOS</w:t>
            </w:r>
          </w:p>
          <w:p w:rsidR="004028BE" w:rsidRPr="004028BE" w:rsidRDefault="004028BE" w:rsidP="004028BE">
            <w:pPr>
              <w:rPr>
                <w:rFonts w:ascii="Times New Roman" w:hAnsi="Times New Roman" w:cs="Times New Roman"/>
                <w:b/>
                <w:sz w:val="20"/>
                <w:szCs w:val="20"/>
              </w:rPr>
            </w:pPr>
            <w:r w:rsidRPr="004028BE">
              <w:rPr>
                <w:rFonts w:ascii="Times New Roman" w:hAnsi="Times New Roman" w:cs="Times New Roman"/>
                <w:b/>
                <w:sz w:val="20"/>
                <w:szCs w:val="20"/>
              </w:rPr>
              <w:t>SOLIDARIDAD</w:t>
            </w:r>
          </w:p>
          <w:p w:rsidR="004028BE" w:rsidRPr="004028BE" w:rsidRDefault="004028BE" w:rsidP="004028BE">
            <w:pPr>
              <w:pStyle w:val="Prrafodelista"/>
              <w:numPr>
                <w:ilvl w:val="0"/>
                <w:numId w:val="22"/>
              </w:numPr>
              <w:jc w:val="both"/>
              <w:rPr>
                <w:rFonts w:ascii="Times New Roman" w:eastAsia="Calibri" w:hAnsi="Times New Roman" w:cs="Times New Roman"/>
                <w:sz w:val="20"/>
                <w:szCs w:val="20"/>
              </w:rPr>
            </w:pPr>
            <w:r w:rsidRPr="004028BE">
              <w:rPr>
                <w:rFonts w:ascii="Times New Roman" w:eastAsia="Calibri" w:hAnsi="Times New Roman" w:cs="Times New Roman"/>
                <w:b/>
                <w:noProof/>
                <w:sz w:val="20"/>
                <w:szCs w:val="20"/>
              </w:rPr>
              <w:t xml:space="preserve">Comprometerse </w:t>
            </w:r>
            <w:r>
              <w:rPr>
                <w:rFonts w:ascii="Times New Roman" w:eastAsia="Calibri" w:hAnsi="Times New Roman" w:cs="Times New Roman"/>
                <w:noProof/>
                <w:sz w:val="20"/>
                <w:szCs w:val="20"/>
              </w:rPr>
              <w:t>participar en proyectos</w:t>
            </w:r>
            <w:r w:rsidRPr="004028BE">
              <w:rPr>
                <w:rFonts w:ascii="Times New Roman" w:eastAsia="Calibri" w:hAnsi="Times New Roman" w:cs="Times New Roman"/>
                <w:noProof/>
                <w:sz w:val="20"/>
                <w:szCs w:val="20"/>
              </w:rPr>
              <w:t>, institucionales y comunitarios que tiendan al bien común.</w:t>
            </w:r>
          </w:p>
          <w:p w:rsidR="004028BE" w:rsidRPr="004028BE" w:rsidRDefault="004028BE" w:rsidP="004028BE">
            <w:pPr>
              <w:pStyle w:val="Prrafodelista"/>
              <w:numPr>
                <w:ilvl w:val="0"/>
                <w:numId w:val="22"/>
              </w:numPr>
              <w:jc w:val="both"/>
              <w:rPr>
                <w:rFonts w:ascii="Times New Roman" w:eastAsia="Calibri" w:hAnsi="Times New Roman" w:cs="Times New Roman"/>
                <w:sz w:val="20"/>
                <w:szCs w:val="20"/>
              </w:rPr>
            </w:pPr>
            <w:r w:rsidRPr="004028BE">
              <w:rPr>
                <w:rFonts w:ascii="Times New Roman" w:hAnsi="Times New Roman" w:cs="Times New Roman"/>
                <w:b/>
                <w:sz w:val="20"/>
                <w:szCs w:val="20"/>
              </w:rPr>
              <w:t>Aceptación</w:t>
            </w:r>
            <w:r w:rsidRPr="004028BE">
              <w:rPr>
                <w:rFonts w:ascii="Times New Roman" w:hAnsi="Times New Roman" w:cs="Times New Roman"/>
                <w:sz w:val="20"/>
                <w:szCs w:val="20"/>
              </w:rPr>
              <w:t xml:space="preserve"> en las tareas a desarrollar y valoración del trabajo propio y de los otros.</w:t>
            </w:r>
          </w:p>
          <w:p w:rsidR="004028BE" w:rsidRPr="004028BE" w:rsidRDefault="004028BE" w:rsidP="004028BE">
            <w:pPr>
              <w:pStyle w:val="Prrafodelista"/>
              <w:rPr>
                <w:rFonts w:ascii="Times New Roman" w:hAnsi="Times New Roman" w:cs="Times New Roman"/>
                <w:sz w:val="20"/>
                <w:szCs w:val="20"/>
              </w:rPr>
            </w:pPr>
          </w:p>
          <w:p w:rsidR="004028BE" w:rsidRPr="004028BE" w:rsidRDefault="004028BE" w:rsidP="004028BE">
            <w:pPr>
              <w:rPr>
                <w:rFonts w:ascii="Times New Roman" w:hAnsi="Times New Roman" w:cs="Times New Roman"/>
                <w:b/>
                <w:sz w:val="20"/>
                <w:szCs w:val="20"/>
              </w:rPr>
            </w:pPr>
            <w:r w:rsidRPr="004028BE">
              <w:rPr>
                <w:rFonts w:ascii="Times New Roman" w:hAnsi="Times New Roman" w:cs="Times New Roman"/>
                <w:b/>
                <w:sz w:val="20"/>
                <w:szCs w:val="20"/>
              </w:rPr>
              <w:t>CREATIVIDAD</w:t>
            </w:r>
          </w:p>
          <w:p w:rsidR="004028BE" w:rsidRPr="004028BE" w:rsidRDefault="004028BE" w:rsidP="004028BE">
            <w:pPr>
              <w:pStyle w:val="Prrafodelista"/>
              <w:numPr>
                <w:ilvl w:val="0"/>
                <w:numId w:val="23"/>
              </w:numPr>
              <w:rPr>
                <w:rFonts w:ascii="Times New Roman" w:hAnsi="Times New Roman" w:cs="Times New Roman"/>
                <w:b/>
                <w:sz w:val="20"/>
                <w:szCs w:val="20"/>
              </w:rPr>
            </w:pPr>
            <w:r w:rsidRPr="004028BE">
              <w:rPr>
                <w:rFonts w:ascii="Times New Roman" w:eastAsia="Calibri" w:hAnsi="Times New Roman" w:cs="Times New Roman"/>
                <w:b/>
                <w:sz w:val="20"/>
                <w:szCs w:val="20"/>
              </w:rPr>
              <w:t>Espontaneidad</w:t>
            </w:r>
            <w:r w:rsidRPr="004028BE">
              <w:rPr>
                <w:rFonts w:ascii="Times New Roman" w:eastAsia="Calibri" w:hAnsi="Times New Roman" w:cs="Times New Roman"/>
                <w:sz w:val="20"/>
                <w:szCs w:val="20"/>
              </w:rPr>
              <w:t xml:space="preserve"> para expresar y compartir </w:t>
            </w:r>
            <w:r>
              <w:rPr>
                <w:rFonts w:ascii="Times New Roman" w:hAnsi="Times New Roman" w:cs="Times New Roman"/>
                <w:sz w:val="20"/>
                <w:szCs w:val="20"/>
              </w:rPr>
              <w:t>propias ideas  usando vocabulario adecuado</w:t>
            </w:r>
          </w:p>
          <w:p w:rsidR="00D93AF5" w:rsidRPr="004028BE" w:rsidRDefault="004028BE" w:rsidP="004028BE">
            <w:pPr>
              <w:pStyle w:val="Prrafodelista"/>
              <w:numPr>
                <w:ilvl w:val="0"/>
                <w:numId w:val="23"/>
              </w:numPr>
              <w:jc w:val="both"/>
              <w:rPr>
                <w:rFonts w:ascii="Times New Roman" w:hAnsi="Times New Roman" w:cs="Times New Roman"/>
                <w:sz w:val="20"/>
                <w:szCs w:val="20"/>
              </w:rPr>
            </w:pPr>
            <w:r w:rsidRPr="004028BE">
              <w:rPr>
                <w:rFonts w:ascii="Times New Roman" w:hAnsi="Times New Roman" w:cs="Times New Roman"/>
                <w:b/>
                <w:sz w:val="20"/>
                <w:szCs w:val="20"/>
              </w:rPr>
              <w:t>Iniciativa</w:t>
            </w:r>
            <w:r w:rsidRPr="004028BE">
              <w:rPr>
                <w:rFonts w:ascii="Times New Roman" w:hAnsi="Times New Roman" w:cs="Times New Roman"/>
                <w:sz w:val="20"/>
                <w:szCs w:val="20"/>
              </w:rPr>
              <w:t xml:space="preserve"> para desarrollar habilidades de producciones orales y escritas.</w:t>
            </w:r>
          </w:p>
        </w:tc>
      </w:tr>
      <w:tr w:rsidR="00D93AF5" w:rsidTr="00357A5F">
        <w:trPr>
          <w:trHeight w:val="2324"/>
        </w:trPr>
        <w:tc>
          <w:tcPr>
            <w:tcW w:w="6629" w:type="dxa"/>
            <w:gridSpan w:val="2"/>
            <w:tcBorders>
              <w:top w:val="single" w:sz="4" w:space="0" w:color="auto"/>
              <w:left w:val="single" w:sz="4" w:space="0" w:color="auto"/>
              <w:bottom w:val="single" w:sz="4" w:space="0" w:color="auto"/>
              <w:right w:val="single" w:sz="4" w:space="0" w:color="auto"/>
            </w:tcBorders>
          </w:tcPr>
          <w:p w:rsidR="00D93AF5" w:rsidRPr="00357A5F" w:rsidRDefault="00D93AF5">
            <w:pPr>
              <w:jc w:val="center"/>
              <w:rPr>
                <w:rFonts w:ascii="Times New Roman" w:hAnsi="Times New Roman" w:cs="Times New Roman"/>
                <w:sz w:val="24"/>
                <w:szCs w:val="20"/>
              </w:rPr>
            </w:pPr>
            <w:r w:rsidRPr="00357A5F">
              <w:rPr>
                <w:rFonts w:ascii="Times New Roman" w:hAnsi="Times New Roman" w:cs="Times New Roman"/>
                <w:sz w:val="24"/>
                <w:szCs w:val="20"/>
              </w:rPr>
              <w:lastRenderedPageBreak/>
              <w:t>EVALUACIÓN</w:t>
            </w:r>
          </w:p>
          <w:p w:rsidR="00D93AF5" w:rsidRPr="00357A5F" w:rsidRDefault="00D93AF5" w:rsidP="00D93AF5">
            <w:pPr>
              <w:pStyle w:val="Prrafodelista"/>
              <w:numPr>
                <w:ilvl w:val="0"/>
                <w:numId w:val="8"/>
              </w:numPr>
              <w:tabs>
                <w:tab w:val="left" w:pos="2378"/>
              </w:tabs>
              <w:ind w:left="317"/>
              <w:jc w:val="both"/>
              <w:rPr>
                <w:rFonts w:ascii="Times New Roman" w:hAnsi="Times New Roman" w:cs="Times New Roman"/>
                <w:sz w:val="24"/>
                <w:szCs w:val="24"/>
              </w:rPr>
            </w:pPr>
            <w:r w:rsidRPr="00357A5F">
              <w:rPr>
                <w:rFonts w:ascii="Times New Roman" w:hAnsi="Times New Roman" w:cs="Times New Roman"/>
                <w:sz w:val="24"/>
                <w:szCs w:val="24"/>
              </w:rPr>
              <w:t>Elaboración de producciones individuales en forma escrita.</w:t>
            </w:r>
          </w:p>
          <w:p w:rsidR="00D93AF5" w:rsidRPr="00357A5F" w:rsidRDefault="00D93AF5" w:rsidP="00D93AF5">
            <w:pPr>
              <w:pStyle w:val="Prrafodelista"/>
              <w:numPr>
                <w:ilvl w:val="0"/>
                <w:numId w:val="8"/>
              </w:numPr>
              <w:tabs>
                <w:tab w:val="left" w:pos="2378"/>
              </w:tabs>
              <w:ind w:left="317"/>
              <w:jc w:val="both"/>
              <w:rPr>
                <w:rFonts w:ascii="Times New Roman" w:hAnsi="Times New Roman" w:cs="Times New Roman"/>
                <w:sz w:val="24"/>
                <w:szCs w:val="24"/>
              </w:rPr>
            </w:pPr>
            <w:r w:rsidRPr="00357A5F">
              <w:rPr>
                <w:rFonts w:ascii="Times New Roman" w:hAnsi="Times New Roman" w:cs="Times New Roman"/>
                <w:sz w:val="24"/>
                <w:szCs w:val="24"/>
              </w:rPr>
              <w:t>Realización de la tarea en el tiempo establecido y cumplimiento de materiales de trabajo.</w:t>
            </w:r>
          </w:p>
          <w:p w:rsidR="00D93AF5" w:rsidRPr="00357A5F" w:rsidRDefault="00D93AF5" w:rsidP="00D93AF5">
            <w:pPr>
              <w:pStyle w:val="Prrafodelista"/>
              <w:numPr>
                <w:ilvl w:val="0"/>
                <w:numId w:val="8"/>
              </w:numPr>
              <w:tabs>
                <w:tab w:val="left" w:pos="2378"/>
              </w:tabs>
              <w:ind w:left="317"/>
              <w:jc w:val="both"/>
              <w:rPr>
                <w:rFonts w:ascii="Times New Roman" w:hAnsi="Times New Roman" w:cs="Times New Roman"/>
                <w:sz w:val="24"/>
                <w:szCs w:val="24"/>
              </w:rPr>
            </w:pPr>
            <w:r w:rsidRPr="00357A5F">
              <w:rPr>
                <w:rFonts w:ascii="Times New Roman" w:hAnsi="Times New Roman" w:cs="Times New Roman"/>
                <w:sz w:val="24"/>
                <w:szCs w:val="24"/>
              </w:rPr>
              <w:t>Transferir conocimientos a nuevas situaciones para dar respuestas a las problemáticas planteadas</w:t>
            </w:r>
          </w:p>
          <w:p w:rsidR="00D93AF5" w:rsidRPr="00357A5F" w:rsidRDefault="00D93AF5" w:rsidP="00357A5F">
            <w:pPr>
              <w:pStyle w:val="Prrafodelista"/>
              <w:numPr>
                <w:ilvl w:val="0"/>
                <w:numId w:val="8"/>
              </w:numPr>
              <w:tabs>
                <w:tab w:val="left" w:pos="2378"/>
              </w:tabs>
              <w:ind w:left="317"/>
              <w:jc w:val="both"/>
              <w:rPr>
                <w:rFonts w:ascii="Times New Roman" w:hAnsi="Times New Roman" w:cs="Times New Roman"/>
                <w:sz w:val="24"/>
                <w:szCs w:val="24"/>
              </w:rPr>
            </w:pPr>
            <w:r w:rsidRPr="00357A5F">
              <w:rPr>
                <w:rFonts w:ascii="Times New Roman" w:hAnsi="Times New Roman" w:cs="Times New Roman"/>
                <w:sz w:val="24"/>
                <w:szCs w:val="24"/>
              </w:rPr>
              <w:t>Participación activa como lector, escritor, locutor e interlocutor.</w:t>
            </w:r>
          </w:p>
        </w:tc>
        <w:tc>
          <w:tcPr>
            <w:tcW w:w="4111" w:type="dxa"/>
            <w:tcBorders>
              <w:top w:val="single" w:sz="4" w:space="0" w:color="auto"/>
              <w:left w:val="single" w:sz="4" w:space="0" w:color="auto"/>
              <w:bottom w:val="single" w:sz="4" w:space="0" w:color="auto"/>
              <w:right w:val="single" w:sz="4" w:space="0" w:color="auto"/>
            </w:tcBorders>
            <w:hideMark/>
          </w:tcPr>
          <w:p w:rsidR="00D93AF5" w:rsidRPr="00357A5F" w:rsidRDefault="00D93AF5">
            <w:pPr>
              <w:tabs>
                <w:tab w:val="left" w:pos="2378"/>
              </w:tabs>
              <w:jc w:val="center"/>
              <w:rPr>
                <w:rFonts w:ascii="Times New Roman" w:hAnsi="Times New Roman" w:cs="Times New Roman"/>
                <w:sz w:val="24"/>
                <w:szCs w:val="24"/>
              </w:rPr>
            </w:pPr>
            <w:r w:rsidRPr="00357A5F">
              <w:rPr>
                <w:rFonts w:ascii="Times New Roman" w:hAnsi="Times New Roman" w:cs="Times New Roman"/>
                <w:sz w:val="24"/>
                <w:szCs w:val="24"/>
              </w:rPr>
              <w:t>MÉTODOSYRECURSOS</w:t>
            </w:r>
          </w:p>
          <w:p w:rsidR="00D93AF5" w:rsidRPr="00357A5F" w:rsidRDefault="00D93AF5">
            <w:pPr>
              <w:contextualSpacing/>
              <w:jc w:val="both"/>
              <w:rPr>
                <w:rFonts w:ascii="Times New Roman" w:hAnsi="Times New Roman" w:cs="Times New Roman"/>
                <w:sz w:val="24"/>
                <w:szCs w:val="24"/>
              </w:rPr>
            </w:pPr>
            <w:r w:rsidRPr="00357A5F">
              <w:rPr>
                <w:rFonts w:ascii="Times New Roman" w:hAnsi="Times New Roman" w:cs="Times New Roman"/>
                <w:sz w:val="24"/>
                <w:szCs w:val="24"/>
              </w:rPr>
              <w:t xml:space="preserve">Uso de las </w:t>
            </w:r>
            <w:r w:rsidR="00357A5F" w:rsidRPr="00357A5F">
              <w:rPr>
                <w:rFonts w:ascii="Times New Roman" w:hAnsi="Times New Roman" w:cs="Times New Roman"/>
                <w:sz w:val="24"/>
                <w:szCs w:val="24"/>
              </w:rPr>
              <w:t>Tics</w:t>
            </w:r>
            <w:r w:rsidRPr="00357A5F">
              <w:rPr>
                <w:rFonts w:ascii="Times New Roman" w:hAnsi="Times New Roman" w:cs="Times New Roman"/>
                <w:sz w:val="24"/>
                <w:szCs w:val="24"/>
              </w:rPr>
              <w:t>.</w:t>
            </w:r>
          </w:p>
          <w:p w:rsidR="00D93AF5" w:rsidRPr="00357A5F" w:rsidRDefault="00D93AF5">
            <w:pPr>
              <w:contextualSpacing/>
              <w:jc w:val="both"/>
              <w:rPr>
                <w:rFonts w:ascii="Times New Roman" w:hAnsi="Times New Roman" w:cs="Times New Roman"/>
                <w:sz w:val="24"/>
                <w:szCs w:val="24"/>
              </w:rPr>
            </w:pPr>
            <w:r w:rsidRPr="00357A5F">
              <w:rPr>
                <w:rFonts w:ascii="Times New Roman" w:hAnsi="Times New Roman" w:cs="Times New Roman"/>
                <w:sz w:val="24"/>
                <w:szCs w:val="24"/>
              </w:rPr>
              <w:t>Textos/casos para leer sobre la temática trabajada.</w:t>
            </w:r>
          </w:p>
          <w:p w:rsidR="00D93AF5" w:rsidRPr="00357A5F" w:rsidRDefault="00D93AF5">
            <w:pPr>
              <w:contextualSpacing/>
              <w:jc w:val="both"/>
              <w:rPr>
                <w:rFonts w:ascii="Times New Roman" w:hAnsi="Times New Roman" w:cs="Times New Roman"/>
                <w:sz w:val="24"/>
                <w:szCs w:val="24"/>
              </w:rPr>
            </w:pPr>
            <w:r w:rsidRPr="00357A5F">
              <w:rPr>
                <w:rFonts w:ascii="Times New Roman" w:hAnsi="Times New Roman" w:cs="Times New Roman"/>
                <w:sz w:val="24"/>
                <w:szCs w:val="24"/>
              </w:rPr>
              <w:t>Análisis de variadas situaciones reales y videos.</w:t>
            </w:r>
          </w:p>
          <w:p w:rsidR="00D93AF5" w:rsidRPr="00357A5F" w:rsidRDefault="00D93AF5">
            <w:pPr>
              <w:contextualSpacing/>
              <w:jc w:val="both"/>
              <w:rPr>
                <w:rFonts w:ascii="Times New Roman" w:hAnsi="Times New Roman" w:cs="Times New Roman"/>
                <w:sz w:val="24"/>
                <w:szCs w:val="24"/>
              </w:rPr>
            </w:pPr>
            <w:r w:rsidRPr="00357A5F">
              <w:rPr>
                <w:rFonts w:ascii="Times New Roman" w:hAnsi="Times New Roman" w:cs="Times New Roman"/>
                <w:sz w:val="24"/>
                <w:szCs w:val="24"/>
              </w:rPr>
              <w:t xml:space="preserve">Propuestas por parte de los estudiantes. </w:t>
            </w:r>
          </w:p>
          <w:p w:rsidR="00D93AF5" w:rsidRPr="00357A5F" w:rsidRDefault="00D93AF5">
            <w:pPr>
              <w:rPr>
                <w:rFonts w:ascii="Times New Roman" w:hAnsi="Times New Roman" w:cs="Times New Roman"/>
                <w:sz w:val="24"/>
                <w:szCs w:val="20"/>
                <w:u w:val="single"/>
              </w:rPr>
            </w:pPr>
          </w:p>
        </w:tc>
      </w:tr>
    </w:tbl>
    <w:p w:rsidR="001F2251" w:rsidRDefault="001F2251" w:rsidP="0087412B">
      <w:pPr>
        <w:spacing w:after="0"/>
        <w:jc w:val="center"/>
        <w:rPr>
          <w:rFonts w:ascii="Times New Roman" w:eastAsia="Calibri" w:hAnsi="Times New Roman" w:cs="Times New Roman"/>
          <w:b/>
          <w:sz w:val="24"/>
          <w:lang w:val="es-AR" w:eastAsia="es-ES"/>
        </w:rPr>
      </w:pPr>
    </w:p>
    <w:p w:rsidR="001F1418" w:rsidRDefault="001F1418" w:rsidP="0087412B">
      <w:pPr>
        <w:spacing w:after="0"/>
        <w:jc w:val="center"/>
        <w:rPr>
          <w:rFonts w:ascii="Times New Roman" w:eastAsia="Calibri" w:hAnsi="Times New Roman" w:cs="Times New Roman"/>
          <w:b/>
          <w:sz w:val="24"/>
          <w:lang w:val="es-AR" w:eastAsia="es-ES"/>
        </w:rPr>
      </w:pPr>
    </w:p>
    <w:p w:rsidR="00090B27" w:rsidRDefault="002F04A7" w:rsidP="0087412B">
      <w:pPr>
        <w:spacing w:after="0"/>
        <w:jc w:val="center"/>
        <w:rPr>
          <w:rFonts w:ascii="Times New Roman" w:eastAsia="Calibri" w:hAnsi="Times New Roman" w:cs="Times New Roman"/>
          <w:b/>
          <w:sz w:val="24"/>
          <w:lang w:val="es-AR" w:eastAsia="es-ES"/>
        </w:rPr>
      </w:pPr>
      <w:r>
        <w:rPr>
          <w:noProof/>
          <w:lang w:eastAsia="es-ES"/>
        </w:rPr>
        <mc:AlternateContent>
          <mc:Choice Requires="wps">
            <w:drawing>
              <wp:anchor distT="0" distB="0" distL="114300" distR="114300" simplePos="0" relativeHeight="251669504" behindDoc="0" locked="0" layoutInCell="1" allowOverlap="1">
                <wp:simplePos x="0" y="0"/>
                <wp:positionH relativeFrom="column">
                  <wp:posOffset>1276350</wp:posOffset>
                </wp:positionH>
                <wp:positionV relativeFrom="paragraph">
                  <wp:posOffset>-306070</wp:posOffset>
                </wp:positionV>
                <wp:extent cx="3129280" cy="695960"/>
                <wp:effectExtent l="0" t="0" r="0" b="8890"/>
                <wp:wrapNone/>
                <wp:docPr id="8"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280" cy="695960"/>
                        </a:xfrm>
                        <a:prstGeom prst="rect">
                          <a:avLst/>
                        </a:prstGeom>
                        <a:noFill/>
                        <a:ln>
                          <a:noFill/>
                        </a:ln>
                        <a:effectLst/>
                      </wps:spPr>
                      <wps:txbx>
                        <w:txbxContent>
                          <w:p w:rsidR="00DF1629" w:rsidRPr="002F04A7" w:rsidRDefault="00DF1629" w:rsidP="00090B27">
                            <w:pPr>
                              <w:spacing w:after="0"/>
                              <w:rPr>
                                <w:rFonts w:ascii="Times New Roman" w:eastAsia="Calibri" w:hAnsi="Times New Roman" w:cs="Times New Roman"/>
                                <w:outline/>
                                <w:color w:val="4F81BD" w:themeColor="accent1"/>
                                <w:sz w:val="72"/>
                                <w:szCs w:val="72"/>
                                <w:lang w:val="es-AR"/>
                                <w14:textOutline w14:w="9525" w14:cap="flat" w14:cmpd="sng" w14:algn="ctr">
                                  <w14:solidFill>
                                    <w14:schemeClr w14:val="accent1"/>
                                  </w14:solidFill>
                                  <w14:prstDash w14:val="solid"/>
                                  <w14:round/>
                                </w14:textOutline>
                                <w14:textFill>
                                  <w14:noFill/>
                                </w14:textFill>
                              </w:rPr>
                            </w:pPr>
                            <w:r w:rsidRPr="002F04A7">
                              <w:rPr>
                                <w:rFonts w:ascii="Times New Roman" w:eastAsia="Calibri" w:hAnsi="Times New Roman" w:cs="Times New Roman"/>
                                <w:outline/>
                                <w:color w:val="4F81BD" w:themeColor="accent1"/>
                                <w:sz w:val="72"/>
                                <w:szCs w:val="72"/>
                                <w:lang w:val="es-AR"/>
                                <w14:textOutline w14:w="9525" w14:cap="flat" w14:cmpd="sng" w14:algn="ctr">
                                  <w14:solidFill>
                                    <w14:schemeClr w14:val="accent1"/>
                                  </w14:solidFill>
                                  <w14:prstDash w14:val="solid"/>
                                  <w14:round/>
                                </w14:textOutline>
                                <w14:textFill>
                                  <w14:noFill/>
                                </w14:textFill>
                              </w:rPr>
                              <w:t>Comenzamos…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8 Cuadro de texto" o:spid="_x0000_s1027" type="#_x0000_t202" style="position:absolute;left:0;text-align:left;margin-left:100.5pt;margin-top:-24.1pt;width:246.4pt;height:54.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" filled="f" stroked="f">
                <v:path arrowok="t"/>
                <v:textbox style="mso-fit-shape-to-text:t">
                  <w:txbxContent>
                    <w:p w:rsidR="00DF1629" w:rsidRPr="002F04A7" w:rsidRDefault="00DF1629" w:rsidP="00090B27">
                      <w:pPr>
                        <w:spacing w:after="0"/>
                        <w:rPr>
                          <w:rFonts w:ascii="Times New Roman" w:eastAsia="Calibri" w:hAnsi="Times New Roman" w:cs="Times New Roman"/>
                          <w:outline/>
                          <w:color w:val="4F81BD" w:themeColor="accent1"/>
                          <w:sz w:val="72"/>
                          <w:szCs w:val="72"/>
                          <w:lang w:val="es-AR"/>
                          <w14:textOutline w14:w="9525" w14:cap="flat" w14:cmpd="sng" w14:algn="ctr">
                            <w14:solidFill>
                              <w14:schemeClr w14:val="accent1"/>
                            </w14:solidFill>
                            <w14:prstDash w14:val="solid"/>
                            <w14:round/>
                          </w14:textOutline>
                          <w14:textFill>
                            <w14:noFill/>
                          </w14:textFill>
                        </w:rPr>
                      </w:pPr>
                      <w:r w:rsidRPr="002F04A7">
                        <w:rPr>
                          <w:rFonts w:ascii="Times New Roman" w:eastAsia="Calibri" w:hAnsi="Times New Roman" w:cs="Times New Roman"/>
                          <w:outline/>
                          <w:color w:val="4F81BD" w:themeColor="accent1"/>
                          <w:sz w:val="72"/>
                          <w:szCs w:val="72"/>
                          <w:lang w:val="es-AR"/>
                          <w14:textOutline w14:w="9525" w14:cap="flat" w14:cmpd="sng" w14:algn="ctr">
                            <w14:solidFill>
                              <w14:schemeClr w14:val="accent1"/>
                            </w14:solidFill>
                            <w14:prstDash w14:val="solid"/>
                            <w14:round/>
                          </w14:textOutline>
                          <w14:textFill>
                            <w14:noFill/>
                          </w14:textFill>
                        </w:rPr>
                        <w:t>Comenzamos…</w:t>
                      </w:r>
                    </w:p>
                  </w:txbxContent>
                </v:textbox>
              </v:shape>
            </w:pict>
          </mc:Fallback>
        </mc:AlternateContent>
      </w:r>
    </w:p>
    <w:p w:rsidR="003B4FB1" w:rsidRDefault="002F04A7" w:rsidP="003B4FB1">
      <w:pPr>
        <w:spacing w:after="0"/>
        <w:rPr>
          <w:rFonts w:ascii="Times New Roman" w:eastAsia="Calibri" w:hAnsi="Times New Roman" w:cs="Times New Roman"/>
          <w:b/>
          <w:sz w:val="24"/>
          <w:lang w:val="es-AR" w:eastAsia="es-ES"/>
        </w:rPr>
      </w:pPr>
      <w:r>
        <w:rPr>
          <w:rFonts w:ascii="Times New Roman" w:eastAsia="Calibri" w:hAnsi="Times New Roman" w:cs="Times New Roman"/>
          <w:b/>
          <w:noProof/>
          <w:sz w:val="28"/>
          <w:lang w:eastAsia="es-ES"/>
        </w:rPr>
        <mc:AlternateContent>
          <mc:Choice Requires="wps">
            <w:drawing>
              <wp:anchor distT="0" distB="0" distL="114300" distR="114300" simplePos="0" relativeHeight="251682816" behindDoc="0" locked="0" layoutInCell="1" allowOverlap="1">
                <wp:simplePos x="0" y="0"/>
                <wp:positionH relativeFrom="column">
                  <wp:posOffset>1762125</wp:posOffset>
                </wp:positionH>
                <wp:positionV relativeFrom="paragraph">
                  <wp:posOffset>65405</wp:posOffset>
                </wp:positionV>
                <wp:extent cx="4267200" cy="1033780"/>
                <wp:effectExtent l="0" t="0" r="19050" b="1460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033780"/>
                        </a:xfrm>
                        <a:prstGeom prst="rect">
                          <a:avLst/>
                        </a:prstGeom>
                        <a:solidFill>
                          <a:srgbClr val="FFFFFF"/>
                        </a:solidFill>
                        <a:ln w="9525">
                          <a:solidFill>
                            <a:srgbClr val="000000"/>
                          </a:solidFill>
                          <a:miter lim="800000"/>
                          <a:headEnd/>
                          <a:tailEnd/>
                        </a:ln>
                      </wps:spPr>
                      <wps:txbx>
                        <w:txbxContent>
                          <w:p w:rsidR="003B4FB1" w:rsidRPr="003B4FB1" w:rsidRDefault="003B4FB1" w:rsidP="00AA3993">
                            <w:pPr>
                              <w:jc w:val="both"/>
                              <w:rPr>
                                <w:rFonts w:ascii="Times New Roman" w:hAnsi="Times New Roman" w:cs="Times New Roman"/>
                                <w:sz w:val="24"/>
                              </w:rPr>
                            </w:pPr>
                            <w:r>
                              <w:rPr>
                                <w:rFonts w:ascii="Times New Roman" w:hAnsi="Times New Roman" w:cs="Times New Roman"/>
                                <w:sz w:val="24"/>
                              </w:rPr>
                              <w:t>Cada día y en el momento que puedan y deseen recuerden poner todas sus intenciones y rezar la oración a San José…aunque no estemos juntos físicamente nos unimos en la oración igual que lo hacemos a diario en el colegio. Cariños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Cuadro de texto 2" o:spid="_x0000_s1028" type="#_x0000_t202" style="position:absolute;margin-left:138.75pt;margin-top:5.15pt;width:336pt;height:81.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">
                <v:textbox style="mso-fit-shape-to-text:t">
                  <w:txbxContent>
                    <w:p w:rsidR="003B4FB1" w:rsidRPr="003B4FB1" w:rsidRDefault="003B4FB1" w:rsidP="00AA3993">
                      <w:pPr>
                        <w:jc w:val="both"/>
                        <w:rPr>
                          <w:rFonts w:ascii="Times New Roman" w:hAnsi="Times New Roman" w:cs="Times New Roman"/>
                          <w:sz w:val="24"/>
                        </w:rPr>
                      </w:pPr>
                      <w:r>
                        <w:rPr>
                          <w:rFonts w:ascii="Times New Roman" w:hAnsi="Times New Roman" w:cs="Times New Roman"/>
                          <w:sz w:val="24"/>
                        </w:rPr>
                        <w:t>Cada día y en el momento que puedan y deseen recuerden poner todas sus intenciones y rezar la oración a San José…aunque no estemos juntos físicamente nos unimos en la oración igual que lo hacemos a diario en el colegio. Cariños</w:t>
                      </w:r>
                    </w:p>
                  </w:txbxContent>
                </v:textbox>
              </v:shape>
            </w:pict>
          </mc:Fallback>
        </mc:AlternateContent>
      </w:r>
      <w:r w:rsidR="003B4FB1">
        <w:rPr>
          <w:noProof/>
          <w:lang w:eastAsia="es-ES"/>
        </w:rPr>
        <w:drawing>
          <wp:anchor distT="0" distB="0" distL="114300" distR="114300" simplePos="0" relativeHeight="251680768" behindDoc="1" locked="0" layoutInCell="1" allowOverlap="1">
            <wp:simplePos x="0" y="0"/>
            <wp:positionH relativeFrom="column">
              <wp:posOffset>447675</wp:posOffset>
            </wp:positionH>
            <wp:positionV relativeFrom="paragraph">
              <wp:posOffset>20320</wp:posOffset>
            </wp:positionV>
            <wp:extent cx="1247226" cy="1080000"/>
            <wp:effectExtent l="0" t="0" r="0" b="6350"/>
            <wp:wrapNone/>
            <wp:docPr id="15" name="Imagen 15" descr="Resultado de imagen de san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anjo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63" r="11597"/>
                    <a:stretch/>
                  </pic:blipFill>
                  <pic:spPr bwMode="auto">
                    <a:xfrm>
                      <a:off x="0" y="0"/>
                      <a:ext cx="1247226" cy="1080000"/>
                    </a:xfrm>
                    <a:prstGeom prst="rect">
                      <a:avLst/>
                    </a:prstGeom>
                    <a:noFill/>
                    <a:ln>
                      <a:noFill/>
                    </a:ln>
                    <a:extLst>
                      <a:ext uri="{53640926-AAD7-44D8-BBD7-CCE9431645EC}">
                        <a14:shadowObscured xmlns:a14="http://schemas.microsoft.com/office/drawing/2010/main"/>
                      </a:ext>
                    </a:extLst>
                  </pic:spPr>
                </pic:pic>
              </a:graphicData>
            </a:graphic>
          </wp:anchor>
        </w:drawing>
      </w:r>
    </w:p>
    <w:p w:rsidR="00357A5F" w:rsidRDefault="00357A5F" w:rsidP="00357A5F">
      <w:pPr>
        <w:spacing w:after="0"/>
        <w:jc w:val="center"/>
        <w:rPr>
          <w:rFonts w:ascii="Times New Roman" w:eastAsia="Calibri" w:hAnsi="Times New Roman" w:cs="Times New Roman"/>
          <w:b/>
          <w:sz w:val="24"/>
          <w:lang w:val="es-AR" w:eastAsia="es-ES"/>
        </w:rPr>
      </w:pPr>
    </w:p>
    <w:p w:rsidR="003B4FB1" w:rsidRDefault="003B4FB1" w:rsidP="00357A5F">
      <w:pPr>
        <w:spacing w:after="0"/>
        <w:jc w:val="both"/>
        <w:rPr>
          <w:rFonts w:ascii="Times New Roman" w:eastAsia="Calibri" w:hAnsi="Times New Roman" w:cs="Times New Roman"/>
          <w:b/>
          <w:sz w:val="28"/>
          <w:lang w:val="es-AR" w:eastAsia="es-ES"/>
        </w:rPr>
      </w:pPr>
    </w:p>
    <w:p w:rsidR="003B4FB1" w:rsidRDefault="003B4FB1" w:rsidP="003B4FB1">
      <w:pPr>
        <w:tabs>
          <w:tab w:val="left" w:pos="3135"/>
        </w:tabs>
        <w:spacing w:after="0"/>
        <w:jc w:val="both"/>
        <w:rPr>
          <w:rFonts w:ascii="Times New Roman" w:eastAsia="Calibri" w:hAnsi="Times New Roman" w:cs="Times New Roman"/>
          <w:b/>
          <w:sz w:val="28"/>
          <w:lang w:val="es-AR" w:eastAsia="es-ES"/>
        </w:rPr>
      </w:pPr>
      <w:r>
        <w:rPr>
          <w:rFonts w:ascii="Times New Roman" w:eastAsia="Calibri" w:hAnsi="Times New Roman" w:cs="Times New Roman"/>
          <w:b/>
          <w:sz w:val="28"/>
          <w:lang w:val="es-AR" w:eastAsia="es-ES"/>
        </w:rPr>
        <w:tab/>
      </w:r>
    </w:p>
    <w:p w:rsidR="003B4FB1" w:rsidRDefault="003B4FB1" w:rsidP="003B4FB1">
      <w:pPr>
        <w:tabs>
          <w:tab w:val="left" w:pos="7785"/>
        </w:tabs>
        <w:spacing w:after="0"/>
        <w:jc w:val="both"/>
        <w:rPr>
          <w:rFonts w:ascii="Times New Roman" w:eastAsia="Calibri" w:hAnsi="Times New Roman" w:cs="Times New Roman"/>
          <w:b/>
          <w:sz w:val="28"/>
          <w:lang w:val="es-AR" w:eastAsia="es-ES"/>
        </w:rPr>
      </w:pPr>
    </w:p>
    <w:p w:rsidR="003B4FB1" w:rsidRDefault="003B4FB1" w:rsidP="003B4FB1">
      <w:pPr>
        <w:tabs>
          <w:tab w:val="left" w:pos="7785"/>
        </w:tabs>
        <w:spacing w:after="0"/>
        <w:jc w:val="both"/>
        <w:rPr>
          <w:rFonts w:ascii="Times New Roman" w:eastAsia="Calibri" w:hAnsi="Times New Roman" w:cs="Times New Roman"/>
          <w:b/>
          <w:sz w:val="28"/>
          <w:lang w:val="es-AR" w:eastAsia="es-ES"/>
        </w:rPr>
      </w:pPr>
    </w:p>
    <w:p w:rsidR="00DF1629" w:rsidRPr="00A319E9" w:rsidRDefault="00DF1629" w:rsidP="00357A5F">
      <w:pPr>
        <w:spacing w:after="0"/>
        <w:jc w:val="both"/>
        <w:rPr>
          <w:rFonts w:ascii="Times New Roman" w:eastAsia="Calibri" w:hAnsi="Times New Roman" w:cs="Times New Roman"/>
          <w:sz w:val="24"/>
          <w:u w:val="single"/>
          <w:lang w:val="es-AR" w:eastAsia="es-ES"/>
        </w:rPr>
      </w:pPr>
      <w:r w:rsidRPr="00090B27">
        <w:rPr>
          <w:rFonts w:ascii="Times New Roman" w:eastAsia="Calibri" w:hAnsi="Times New Roman" w:cs="Times New Roman"/>
          <w:b/>
          <w:sz w:val="28"/>
          <w:lang w:val="es-AR" w:eastAsia="es-ES"/>
        </w:rPr>
        <w:t>Para el marte</w:t>
      </w:r>
      <w:r w:rsidR="00090B27">
        <w:rPr>
          <w:rFonts w:ascii="Times New Roman" w:eastAsia="Calibri" w:hAnsi="Times New Roman" w:cs="Times New Roman"/>
          <w:b/>
          <w:sz w:val="28"/>
          <w:lang w:val="es-AR" w:eastAsia="es-ES"/>
        </w:rPr>
        <w:t>s 17</w:t>
      </w:r>
      <w:r w:rsidR="002F04A7">
        <w:rPr>
          <w:rFonts w:ascii="Times New Roman" w:eastAsia="Calibri" w:hAnsi="Times New Roman" w:cs="Times New Roman"/>
          <w:b/>
          <w:sz w:val="28"/>
          <w:lang w:val="es-AR" w:eastAsia="es-ES"/>
        </w:rPr>
        <w:t>:</w:t>
      </w:r>
      <w:r w:rsidR="002F04A7" w:rsidRPr="00090B27">
        <w:rPr>
          <w:rFonts w:ascii="Times New Roman" w:eastAsia="Calibri" w:hAnsi="Times New Roman" w:cs="Times New Roman"/>
          <w:sz w:val="28"/>
          <w:lang w:val="es-AR" w:eastAsia="es-ES"/>
        </w:rPr>
        <w:t xml:space="preserve"> Leer</w:t>
      </w:r>
      <w:r w:rsidRPr="00090B27">
        <w:rPr>
          <w:rFonts w:ascii="Times New Roman" w:eastAsia="Calibri" w:hAnsi="Times New Roman" w:cs="Times New Roman"/>
          <w:sz w:val="28"/>
          <w:lang w:val="es-AR" w:eastAsia="es-ES"/>
        </w:rPr>
        <w:t xml:space="preserve"> atentamente la hoja índice de la unidad de trabajo que vamos a comenzar y dedicar este día a la búsqueda de información de los temas solicitados.  </w:t>
      </w:r>
      <w:r w:rsidR="00357A5F">
        <w:rPr>
          <w:rFonts w:ascii="Times New Roman" w:eastAsia="Calibri" w:hAnsi="Times New Roman" w:cs="Times New Roman"/>
          <w:sz w:val="28"/>
          <w:lang w:val="es-AR" w:eastAsia="es-ES"/>
        </w:rPr>
        <w:t xml:space="preserve">Pueden imprimir, buscar en </w:t>
      </w:r>
      <w:r w:rsidRPr="00090B27">
        <w:rPr>
          <w:rFonts w:ascii="Times New Roman" w:eastAsia="Calibri" w:hAnsi="Times New Roman" w:cs="Times New Roman"/>
          <w:sz w:val="28"/>
          <w:lang w:val="es-AR" w:eastAsia="es-ES"/>
        </w:rPr>
        <w:t xml:space="preserve"> libros, utilizar videos o realizar anotaciones.</w:t>
      </w:r>
      <w:r w:rsidR="0053557E">
        <w:rPr>
          <w:rFonts w:ascii="Times New Roman" w:eastAsia="Calibri" w:hAnsi="Times New Roman" w:cs="Times New Roman"/>
          <w:sz w:val="28"/>
          <w:lang w:val="es-AR" w:eastAsia="es-ES"/>
        </w:rPr>
        <w:t xml:space="preserve"> </w:t>
      </w:r>
      <w:r w:rsidR="005354ED" w:rsidRPr="00A319E9">
        <w:rPr>
          <w:rFonts w:ascii="Times New Roman" w:eastAsia="Calibri" w:hAnsi="Times New Roman" w:cs="Times New Roman"/>
          <w:sz w:val="28"/>
          <w:u w:val="single"/>
          <w:lang w:val="es-AR" w:eastAsia="es-ES"/>
        </w:rPr>
        <w:t>Todas las fichas impresas se entregarán luego del receso escolar.</w:t>
      </w:r>
    </w:p>
    <w:p w:rsidR="0087412B" w:rsidRPr="00C80ED2" w:rsidRDefault="0087412B" w:rsidP="0087412B">
      <w:pPr>
        <w:spacing w:after="0"/>
        <w:jc w:val="center"/>
        <w:rPr>
          <w:rFonts w:ascii="Times New Roman" w:eastAsia="Calibri" w:hAnsi="Times New Roman" w:cs="Times New Roman"/>
          <w:b/>
          <w:sz w:val="24"/>
          <w:lang w:val="es-AR" w:eastAsia="es-ES"/>
        </w:rPr>
      </w:pPr>
      <w:r w:rsidRPr="00C80ED2">
        <w:rPr>
          <w:rFonts w:ascii="Times New Roman" w:eastAsia="Calibri" w:hAnsi="Times New Roman" w:cs="Times New Roman"/>
          <w:b/>
          <w:sz w:val="24"/>
          <w:lang w:val="es-AR" w:eastAsia="es-ES"/>
        </w:rPr>
        <w:t xml:space="preserve">UNIDAD DE TRABAJO N°1  </w:t>
      </w:r>
    </w:p>
    <w:p w:rsidR="0087412B" w:rsidRPr="00357A5F" w:rsidRDefault="005960D4" w:rsidP="00357A5F">
      <w:pPr>
        <w:tabs>
          <w:tab w:val="center" w:pos="5233"/>
          <w:tab w:val="right" w:pos="10467"/>
        </w:tabs>
        <w:spacing w:after="0"/>
        <w:jc w:val="center"/>
        <w:rPr>
          <w:rFonts w:ascii="Times New Roman" w:eastAsia="Calibri" w:hAnsi="Times New Roman" w:cs="Times New Roman"/>
          <w:b/>
          <w:sz w:val="24"/>
          <w:lang w:val="es-AR" w:eastAsia="es-ES"/>
        </w:rPr>
      </w:pPr>
      <w:r>
        <w:rPr>
          <w:rFonts w:ascii="Times New Roman" w:eastAsia="Calibri" w:hAnsi="Times New Roman" w:cs="Times New Roman"/>
          <w:b/>
          <w:sz w:val="24"/>
          <w:lang w:val="es-AR" w:eastAsia="es-ES"/>
        </w:rPr>
        <w:t>5</w:t>
      </w:r>
      <w:r w:rsidR="009142E4" w:rsidRPr="00C80ED2">
        <w:rPr>
          <w:rFonts w:ascii="Times New Roman" w:eastAsia="Calibri" w:hAnsi="Times New Roman" w:cs="Times New Roman"/>
          <w:b/>
          <w:sz w:val="24"/>
          <w:lang w:val="es-AR" w:eastAsia="es-ES"/>
        </w:rPr>
        <w:t>º grado “</w:t>
      </w:r>
      <w:r w:rsidR="006B62CA" w:rsidRPr="00C80ED2">
        <w:rPr>
          <w:rFonts w:ascii="Times New Roman" w:eastAsia="Calibri" w:hAnsi="Times New Roman" w:cs="Times New Roman"/>
          <w:b/>
          <w:sz w:val="24"/>
          <w:lang w:val="es-AR" w:eastAsia="es-ES"/>
        </w:rPr>
        <w:t>2020”</w:t>
      </w:r>
    </w:p>
    <w:p w:rsidR="00C80ED2" w:rsidRPr="00F20902" w:rsidRDefault="0087412B" w:rsidP="0087412B">
      <w:pPr>
        <w:spacing w:after="0"/>
        <w:jc w:val="both"/>
        <w:rPr>
          <w:noProof/>
          <w:sz w:val="24"/>
          <w:lang w:eastAsia="es-ES"/>
        </w:rPr>
      </w:pPr>
      <w:r w:rsidRPr="00F20902">
        <w:rPr>
          <w:rFonts w:ascii="Times New Roman" w:hAnsi="Times New Roman" w:cs="Times New Roman"/>
          <w:sz w:val="24"/>
          <w:lang w:val="es-AR"/>
        </w:rPr>
        <w:t xml:space="preserve">NOMBRE:                        </w:t>
      </w:r>
      <w:r w:rsidR="009142E4" w:rsidRPr="00F20902">
        <w:rPr>
          <w:rFonts w:ascii="Times New Roman" w:hAnsi="Times New Roman" w:cs="Times New Roman"/>
          <w:sz w:val="24"/>
          <w:lang w:val="es-AR"/>
        </w:rPr>
        <w:t xml:space="preserve">FECHA DE </w:t>
      </w:r>
      <w:r w:rsidRPr="00F20902">
        <w:rPr>
          <w:rFonts w:ascii="Times New Roman" w:hAnsi="Times New Roman" w:cs="Times New Roman"/>
          <w:sz w:val="24"/>
          <w:lang w:val="es-AR"/>
        </w:rPr>
        <w:t>INICIO</w:t>
      </w:r>
      <w:r w:rsidR="002F04A7" w:rsidRPr="00F20902">
        <w:rPr>
          <w:rFonts w:ascii="Times New Roman" w:hAnsi="Times New Roman" w:cs="Times New Roman"/>
          <w:b/>
          <w:sz w:val="24"/>
          <w:lang w:val="es-AR"/>
        </w:rPr>
        <w:t>:</w:t>
      </w:r>
      <w:r w:rsidR="002F04A7">
        <w:rPr>
          <w:rFonts w:ascii="Times New Roman" w:hAnsi="Times New Roman" w:cs="Times New Roman"/>
          <w:noProof/>
          <w:sz w:val="24"/>
          <w:lang w:eastAsia="es-ES"/>
        </w:rPr>
        <w:t xml:space="preserve"> 18</w:t>
      </w:r>
      <w:r w:rsidR="00357A5F" w:rsidRPr="00357A5F">
        <w:rPr>
          <w:rFonts w:ascii="Times New Roman" w:hAnsi="Times New Roman" w:cs="Times New Roman"/>
          <w:noProof/>
          <w:sz w:val="24"/>
          <w:lang w:eastAsia="es-ES"/>
        </w:rPr>
        <w:t>-03</w:t>
      </w:r>
    </w:p>
    <w:tbl>
      <w:tblPr>
        <w:tblStyle w:val="Tablaconcuadrcula"/>
        <w:tblW w:w="0" w:type="auto"/>
        <w:tblLook w:val="04A0" w:firstRow="1" w:lastRow="0" w:firstColumn="1" w:lastColumn="0" w:noHBand="0" w:noVBand="1"/>
      </w:tblPr>
      <w:tblGrid>
        <w:gridCol w:w="6204"/>
        <w:gridCol w:w="4403"/>
      </w:tblGrid>
      <w:tr w:rsidR="00C80ED2" w:rsidRPr="003B4FB1" w:rsidTr="003B4FB1">
        <w:tc>
          <w:tcPr>
            <w:tcW w:w="6204" w:type="dxa"/>
          </w:tcPr>
          <w:p w:rsidR="006F12DB" w:rsidRDefault="00C80ED2" w:rsidP="00C80ED2">
            <w:pPr>
              <w:rPr>
                <w:rFonts w:ascii="Times New Roman" w:hAnsi="Times New Roman" w:cs="Times New Roman"/>
                <w:b/>
              </w:rPr>
            </w:pPr>
            <w:r w:rsidRPr="003B4FB1">
              <w:rPr>
                <w:rFonts w:ascii="Times New Roman" w:hAnsi="Times New Roman" w:cs="Times New Roman"/>
                <w:b/>
              </w:rPr>
              <w:t>LENGUA</w:t>
            </w:r>
          </w:p>
          <w:p w:rsidR="00C80ED2" w:rsidRPr="006F12DB" w:rsidRDefault="006F12DB" w:rsidP="00C80ED2">
            <w:pPr>
              <w:rPr>
                <w:rFonts w:ascii="Times New Roman" w:hAnsi="Times New Roman" w:cs="Times New Roman"/>
                <w:b/>
              </w:rPr>
            </w:pPr>
            <w:r>
              <w:rPr>
                <w:rFonts w:ascii="Times New Roman" w:hAnsi="Times New Roman" w:cs="Times New Roman"/>
              </w:rPr>
              <w:t>L</w:t>
            </w:r>
            <w:r w:rsidR="00C80ED2" w:rsidRPr="003B4FB1">
              <w:rPr>
                <w:rFonts w:ascii="Times New Roman" w:hAnsi="Times New Roman" w:cs="Times New Roman"/>
              </w:rPr>
              <w:t>eyendas: características. Texto, párrafo y oración. La comunicación</w:t>
            </w:r>
            <w:r>
              <w:rPr>
                <w:rFonts w:ascii="Times New Roman" w:hAnsi="Times New Roman" w:cs="Times New Roman"/>
              </w:rPr>
              <w:t>, Oraciones según la actitud del hablante</w:t>
            </w:r>
          </w:p>
          <w:p w:rsidR="00C80ED2" w:rsidRPr="003B4FB1" w:rsidRDefault="006F12DB" w:rsidP="00C80ED2">
            <w:pPr>
              <w:rPr>
                <w:rFonts w:ascii="Times New Roman" w:hAnsi="Times New Roman" w:cs="Times New Roman"/>
              </w:rPr>
            </w:pPr>
            <w:r>
              <w:rPr>
                <w:rFonts w:ascii="Times New Roman" w:hAnsi="Times New Roman" w:cs="Times New Roman"/>
              </w:rPr>
              <w:t>Léxico: Familia de palabras</w:t>
            </w:r>
          </w:p>
          <w:p w:rsidR="00C80ED2" w:rsidRPr="003B4FB1" w:rsidRDefault="00C80ED2" w:rsidP="00423836">
            <w:pPr>
              <w:jc w:val="both"/>
              <w:rPr>
                <w:rFonts w:ascii="Times New Roman" w:hAnsi="Times New Roman" w:cs="Times New Roman"/>
              </w:rPr>
            </w:pPr>
            <w:r w:rsidRPr="003B4FB1">
              <w:rPr>
                <w:rFonts w:ascii="Times New Roman" w:hAnsi="Times New Roman" w:cs="Times New Roman"/>
              </w:rPr>
              <w:t>Categorías gramaticales: sust</w:t>
            </w:r>
            <w:r w:rsidR="006F12DB">
              <w:rPr>
                <w:rFonts w:ascii="Times New Roman" w:hAnsi="Times New Roman" w:cs="Times New Roman"/>
              </w:rPr>
              <w:t>antivos y adjetivos.</w:t>
            </w:r>
          </w:p>
        </w:tc>
        <w:tc>
          <w:tcPr>
            <w:tcW w:w="4403" w:type="dxa"/>
          </w:tcPr>
          <w:p w:rsidR="00C80ED2" w:rsidRPr="003B4FB1" w:rsidRDefault="00C80ED2" w:rsidP="00C80ED2">
            <w:pPr>
              <w:jc w:val="both"/>
              <w:rPr>
                <w:rFonts w:ascii="Times New Roman" w:hAnsi="Times New Roman" w:cs="Times New Roman"/>
                <w:b/>
              </w:rPr>
            </w:pPr>
            <w:r w:rsidRPr="003B4FB1">
              <w:rPr>
                <w:rFonts w:ascii="Times New Roman" w:hAnsi="Times New Roman" w:cs="Times New Roman"/>
                <w:b/>
              </w:rPr>
              <w:t>CIENCIAS SOCIALES</w:t>
            </w:r>
          </w:p>
          <w:p w:rsidR="00C80ED2" w:rsidRPr="003B4FB1" w:rsidRDefault="007446D9" w:rsidP="00C80ED2">
            <w:pPr>
              <w:jc w:val="both"/>
              <w:rPr>
                <w:rFonts w:ascii="Times New Roman" w:hAnsi="Times New Roman" w:cs="Times New Roman"/>
              </w:rPr>
            </w:pPr>
            <w:r w:rsidRPr="003B4FB1">
              <w:rPr>
                <w:noProof/>
                <w:sz w:val="20"/>
                <w:lang w:eastAsia="es-ES"/>
              </w:rPr>
              <w:drawing>
                <wp:anchor distT="0" distB="0" distL="114300" distR="114300" simplePos="0" relativeHeight="251665408" behindDoc="1" locked="0" layoutInCell="1" allowOverlap="1">
                  <wp:simplePos x="0" y="0"/>
                  <wp:positionH relativeFrom="column">
                    <wp:posOffset>1776095</wp:posOffset>
                  </wp:positionH>
                  <wp:positionV relativeFrom="paragraph">
                    <wp:posOffset>692150</wp:posOffset>
                  </wp:positionV>
                  <wp:extent cx="782955" cy="719455"/>
                  <wp:effectExtent l="0" t="0" r="0" b="4445"/>
                  <wp:wrapTight wrapText="bothSides">
                    <wp:wrapPolygon edited="0">
                      <wp:start x="0" y="0"/>
                      <wp:lineTo x="0" y="21162"/>
                      <wp:lineTo x="21022" y="21162"/>
                      <wp:lineTo x="21022" y="0"/>
                      <wp:lineTo x="0" y="0"/>
                    </wp:wrapPolygon>
                  </wp:wrapTight>
                  <wp:docPr id="7" name="Imagen 7" descr="Resultado de imagen de mundo cuida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ndo cuidado para colore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955" cy="719455"/>
                          </a:xfrm>
                          <a:prstGeom prst="rect">
                            <a:avLst/>
                          </a:prstGeom>
                          <a:noFill/>
                          <a:ln>
                            <a:noFill/>
                          </a:ln>
                        </pic:spPr>
                      </pic:pic>
                    </a:graphicData>
                  </a:graphic>
                </wp:anchor>
              </w:drawing>
            </w:r>
          </w:p>
          <w:p w:rsidR="00C80ED2" w:rsidRPr="00423836" w:rsidRDefault="00423836" w:rsidP="0087412B">
            <w:pPr>
              <w:jc w:val="both"/>
              <w:rPr>
                <w:rFonts w:ascii="Times New Roman" w:eastAsia="Calibri" w:hAnsi="Times New Roman" w:cs="Times New Roman"/>
                <w:lang w:val="es-AR" w:eastAsia="es-ES"/>
              </w:rPr>
            </w:pPr>
            <w:r w:rsidRPr="00423836">
              <w:rPr>
                <w:rFonts w:ascii="Times New Roman" w:eastAsia="Calibri" w:hAnsi="Times New Roman" w:cs="Times New Roman"/>
                <w:lang w:val="es-AR" w:eastAsia="es-ES"/>
              </w:rPr>
              <w:t xml:space="preserve">Ambientes y recursos naturales </w:t>
            </w:r>
            <w:r>
              <w:rPr>
                <w:rFonts w:ascii="Times New Roman" w:eastAsia="Calibri" w:hAnsi="Times New Roman" w:cs="Times New Roman"/>
                <w:lang w:val="es-AR" w:eastAsia="es-ES"/>
              </w:rPr>
              <w:t>de Argentina, relieve de Argentina, el clima y los biomas.</w:t>
            </w:r>
          </w:p>
        </w:tc>
      </w:tr>
    </w:tbl>
    <w:tbl>
      <w:tblPr>
        <w:tblStyle w:val="Tablaconcuadrcula"/>
        <w:tblpPr w:leftFromText="141" w:rightFromText="141" w:vertAnchor="text" w:horzAnchor="margin" w:tblpY="289"/>
        <w:tblW w:w="0" w:type="auto"/>
        <w:tblLook w:val="04A0" w:firstRow="1" w:lastRow="0" w:firstColumn="1" w:lastColumn="0" w:noHBand="0" w:noVBand="1"/>
      </w:tblPr>
      <w:tblGrid>
        <w:gridCol w:w="6204"/>
        <w:gridCol w:w="4403"/>
      </w:tblGrid>
      <w:tr w:rsidR="007446D9" w:rsidRPr="003B4FB1" w:rsidTr="003B4FB1">
        <w:trPr>
          <w:trHeight w:val="2117"/>
        </w:trPr>
        <w:tc>
          <w:tcPr>
            <w:tcW w:w="6204" w:type="dxa"/>
          </w:tcPr>
          <w:p w:rsidR="007446D9" w:rsidRPr="003B4FB1" w:rsidRDefault="007446D9" w:rsidP="007446D9">
            <w:pPr>
              <w:rPr>
                <w:rFonts w:ascii="Times New Roman" w:hAnsi="Times New Roman" w:cs="Times New Roman"/>
                <w:b/>
              </w:rPr>
            </w:pPr>
            <w:r w:rsidRPr="003B4FB1">
              <w:rPr>
                <w:rFonts w:ascii="Times New Roman" w:hAnsi="Times New Roman" w:cs="Times New Roman"/>
                <w:b/>
              </w:rPr>
              <w:t>CIUDADANÍA Y PARTICIPACIÓN</w:t>
            </w:r>
          </w:p>
          <w:p w:rsidR="007446D9" w:rsidRPr="003B4FB1" w:rsidRDefault="007446D9" w:rsidP="007446D9">
            <w:pPr>
              <w:rPr>
                <w:rFonts w:ascii="Times New Roman" w:hAnsi="Times New Roman" w:cs="Times New Roman"/>
              </w:rPr>
            </w:pPr>
            <w:r w:rsidRPr="003B4FB1">
              <w:rPr>
                <w:rFonts w:ascii="Times New Roman" w:hAnsi="Times New Roman" w:cs="Times New Roman"/>
              </w:rPr>
              <w:t xml:space="preserve">Conocimiento de sí mismo y de los otros a partir de la </w:t>
            </w:r>
            <w:r w:rsidRPr="003B4FB1">
              <w:rPr>
                <w:rFonts w:ascii="Times New Roman" w:hAnsi="Times New Roman" w:cs="Times New Roman"/>
                <w:b/>
              </w:rPr>
              <w:t>expresión y comunicación de sentimientos</w:t>
            </w:r>
            <w:r w:rsidRPr="003B4FB1">
              <w:rPr>
                <w:rFonts w:ascii="Times New Roman" w:hAnsi="Times New Roman" w:cs="Times New Roman"/>
              </w:rPr>
              <w:t xml:space="preserve">, ideas, valoraciones y la </w:t>
            </w:r>
            <w:r w:rsidRPr="003B4FB1">
              <w:rPr>
                <w:rFonts w:ascii="Times New Roman" w:hAnsi="Times New Roman" w:cs="Times New Roman"/>
                <w:b/>
              </w:rPr>
              <w:t>escucha respetuosa</w:t>
            </w:r>
            <w:r w:rsidRPr="003B4FB1">
              <w:rPr>
                <w:rFonts w:ascii="Times New Roman" w:hAnsi="Times New Roman" w:cs="Times New Roman"/>
              </w:rPr>
              <w:t>.</w:t>
            </w:r>
          </w:p>
          <w:p w:rsidR="007446D9" w:rsidRPr="003B4FB1" w:rsidRDefault="007446D9" w:rsidP="00423836">
            <w:pPr>
              <w:rPr>
                <w:rFonts w:ascii="Times New Roman" w:hAnsi="Times New Roman" w:cs="Times New Roman"/>
              </w:rPr>
            </w:pPr>
            <w:r w:rsidRPr="003B4FB1">
              <w:rPr>
                <w:rFonts w:ascii="Times New Roman" w:hAnsi="Times New Roman" w:cs="Times New Roman"/>
              </w:rPr>
              <w:t>Expresión de sentimientos positivos sobre sí mismos y sobre los otros</w:t>
            </w:r>
            <w:proofErr w:type="gramStart"/>
            <w:r w:rsidRPr="003B4FB1">
              <w:rPr>
                <w:rFonts w:ascii="Times New Roman" w:hAnsi="Times New Roman" w:cs="Times New Roman"/>
              </w:rPr>
              <w:t>.</w:t>
            </w:r>
            <w:r w:rsidRPr="003B4FB1">
              <w:rPr>
                <w:rFonts w:ascii="Times New Roman" w:eastAsia="Times New Roman" w:hAnsi="Times New Roman" w:cs="Times New Roman"/>
                <w:lang w:eastAsia="es-ES"/>
              </w:rPr>
              <w:t>.</w:t>
            </w:r>
            <w:proofErr w:type="gramEnd"/>
          </w:p>
        </w:tc>
        <w:tc>
          <w:tcPr>
            <w:tcW w:w="4403" w:type="dxa"/>
          </w:tcPr>
          <w:p w:rsidR="007446D9" w:rsidRPr="003B4FB1" w:rsidRDefault="007446D9" w:rsidP="007446D9">
            <w:pPr>
              <w:rPr>
                <w:rFonts w:ascii="Times New Roman" w:hAnsi="Times New Roman" w:cs="Times New Roman"/>
                <w:b/>
              </w:rPr>
            </w:pPr>
            <w:r w:rsidRPr="003B4FB1">
              <w:rPr>
                <w:rFonts w:ascii="Times New Roman" w:hAnsi="Times New Roman" w:cs="Times New Roman"/>
                <w:b/>
              </w:rPr>
              <w:t xml:space="preserve">EVALUACIÓN </w:t>
            </w:r>
          </w:p>
          <w:p w:rsidR="007446D9" w:rsidRPr="003B4FB1" w:rsidRDefault="007446D9" w:rsidP="007446D9">
            <w:pPr>
              <w:rPr>
                <w:rFonts w:ascii="Times New Roman" w:hAnsi="Times New Roman" w:cs="Times New Roman"/>
              </w:rPr>
            </w:pPr>
            <w:r w:rsidRPr="003B4FB1">
              <w:rPr>
                <w:rFonts w:ascii="Times New Roman" w:hAnsi="Times New Roman" w:cs="Times New Roman"/>
              </w:rPr>
              <w:t>Presentación del trabajo.</w:t>
            </w:r>
          </w:p>
          <w:p w:rsidR="007446D9" w:rsidRPr="003B4FB1" w:rsidRDefault="007446D9" w:rsidP="007446D9">
            <w:pPr>
              <w:rPr>
                <w:rFonts w:ascii="Times New Roman" w:hAnsi="Times New Roman" w:cs="Times New Roman"/>
              </w:rPr>
            </w:pPr>
            <w:r w:rsidRPr="003B4FB1">
              <w:rPr>
                <w:rFonts w:ascii="Times New Roman" w:hAnsi="Times New Roman" w:cs="Times New Roman"/>
              </w:rPr>
              <w:t>Ortografía.</w:t>
            </w:r>
          </w:p>
          <w:p w:rsidR="007446D9" w:rsidRPr="003B4FB1" w:rsidRDefault="007446D9" w:rsidP="007446D9">
            <w:pPr>
              <w:rPr>
                <w:rFonts w:ascii="Times New Roman" w:hAnsi="Times New Roman" w:cs="Times New Roman"/>
              </w:rPr>
            </w:pPr>
            <w:r w:rsidRPr="003B4FB1">
              <w:rPr>
                <w:rFonts w:ascii="Times New Roman" w:hAnsi="Times New Roman" w:cs="Times New Roman"/>
              </w:rPr>
              <w:t>Cumplimiento de tareas.</w:t>
            </w:r>
          </w:p>
          <w:p w:rsidR="007446D9" w:rsidRPr="003B4FB1" w:rsidRDefault="007446D9" w:rsidP="007446D9">
            <w:pPr>
              <w:rPr>
                <w:rFonts w:ascii="Times New Roman" w:hAnsi="Times New Roman" w:cs="Times New Roman"/>
              </w:rPr>
            </w:pPr>
            <w:r w:rsidRPr="003B4FB1">
              <w:rPr>
                <w:rFonts w:ascii="Times New Roman" w:hAnsi="Times New Roman" w:cs="Times New Roman"/>
              </w:rPr>
              <w:t>Aprendizajes y contenidos de Lengua, Ciencias Sociales y Ciudadanía y Participación</w:t>
            </w:r>
          </w:p>
        </w:tc>
      </w:tr>
    </w:tbl>
    <w:p w:rsidR="0087412B" w:rsidRPr="00F20902" w:rsidRDefault="0087412B" w:rsidP="00423836">
      <w:pPr>
        <w:spacing w:after="0"/>
        <w:jc w:val="both"/>
        <w:rPr>
          <w:rFonts w:ascii="Times New Roman" w:hAnsi="Times New Roman" w:cs="Times New Roman"/>
          <w:sz w:val="24"/>
        </w:rPr>
      </w:pPr>
    </w:p>
    <w:p w:rsidR="0087412B" w:rsidRPr="00F20902" w:rsidRDefault="0087412B" w:rsidP="0087412B">
      <w:pPr>
        <w:jc w:val="both"/>
        <w:rPr>
          <w:sz w:val="24"/>
        </w:rPr>
      </w:pPr>
    </w:p>
    <w:p w:rsidR="0028045F" w:rsidRPr="00F20902" w:rsidRDefault="0028045F">
      <w:pPr>
        <w:rPr>
          <w:sz w:val="24"/>
        </w:rPr>
      </w:pPr>
    </w:p>
    <w:p w:rsidR="00C1576F" w:rsidRDefault="00C1576F" w:rsidP="00090B27">
      <w:pPr>
        <w:tabs>
          <w:tab w:val="left" w:pos="7155"/>
        </w:tabs>
        <w:rPr>
          <w:rFonts w:ascii="Times New Roman" w:hAnsi="Times New Roman" w:cs="Times New Roman"/>
          <w:sz w:val="24"/>
        </w:rPr>
      </w:pPr>
    </w:p>
    <w:p w:rsidR="00090B27" w:rsidRDefault="00090B27" w:rsidP="00090B27">
      <w:pPr>
        <w:tabs>
          <w:tab w:val="left" w:pos="7155"/>
        </w:tabs>
        <w:rPr>
          <w:rFonts w:ascii="Times New Roman" w:eastAsia="Calibri" w:hAnsi="Times New Roman" w:cs="Times New Roman"/>
          <w:b/>
          <w:sz w:val="28"/>
          <w:lang w:val="es-AR" w:eastAsia="es-ES"/>
        </w:rPr>
      </w:pPr>
      <w:r>
        <w:rPr>
          <w:rFonts w:ascii="Times New Roman" w:eastAsia="Calibri" w:hAnsi="Times New Roman" w:cs="Times New Roman"/>
          <w:b/>
          <w:sz w:val="28"/>
          <w:lang w:val="es-AR" w:eastAsia="es-ES"/>
        </w:rPr>
        <w:lastRenderedPageBreak/>
        <w:t xml:space="preserve">Para el miércoles 18: </w:t>
      </w:r>
      <w:r w:rsidR="00357A5F">
        <w:rPr>
          <w:rFonts w:ascii="Times New Roman" w:eastAsia="Calibri" w:hAnsi="Times New Roman" w:cs="Times New Roman"/>
          <w:b/>
          <w:sz w:val="28"/>
          <w:lang w:val="es-AR" w:eastAsia="es-ES"/>
        </w:rPr>
        <w:t>para copia</w:t>
      </w:r>
      <w:r w:rsidR="00423836">
        <w:rPr>
          <w:rFonts w:ascii="Times New Roman" w:eastAsia="Calibri" w:hAnsi="Times New Roman" w:cs="Times New Roman"/>
          <w:b/>
          <w:sz w:val="28"/>
          <w:lang w:val="es-AR" w:eastAsia="es-ES"/>
        </w:rPr>
        <w:t xml:space="preserve">r en la carpeta. </w:t>
      </w:r>
    </w:p>
    <w:p w:rsidR="00423836" w:rsidRDefault="00423836" w:rsidP="00423836">
      <w:pPr>
        <w:rPr>
          <w:rFonts w:ascii="Times New Roman" w:eastAsia="Calibri" w:hAnsi="Times New Roman" w:cs="Times New Roman"/>
          <w:b/>
          <w:sz w:val="24"/>
          <w:szCs w:val="24"/>
        </w:rPr>
      </w:pPr>
      <w:r w:rsidRPr="00423836">
        <w:rPr>
          <w:rFonts w:ascii="Times New Roman" w:eastAsia="Calibri" w:hAnsi="Times New Roman" w:cs="Times New Roman"/>
          <w:b/>
          <w:sz w:val="24"/>
          <w:szCs w:val="24"/>
          <w:u w:val="single"/>
        </w:rPr>
        <w:t>1-Ambientes y recursos naturales de la Argentina</w:t>
      </w:r>
      <w:r w:rsidRPr="00423836">
        <w:rPr>
          <w:rFonts w:ascii="Times New Roman" w:eastAsia="Calibri" w:hAnsi="Times New Roman" w:cs="Times New Roman"/>
          <w:b/>
          <w:sz w:val="24"/>
          <w:szCs w:val="24"/>
        </w:rPr>
        <w:t xml:space="preserve">. </w:t>
      </w:r>
    </w:p>
    <w:p w:rsidR="00423836" w:rsidRDefault="00423836" w:rsidP="00423836">
      <w:pPr>
        <w:rPr>
          <w:rFonts w:ascii="Times New Roman" w:eastAsia="Calibri" w:hAnsi="Times New Roman" w:cs="Times New Roman"/>
          <w:b/>
          <w:sz w:val="24"/>
          <w:szCs w:val="24"/>
        </w:rPr>
      </w:pPr>
      <w:r>
        <w:rPr>
          <w:rFonts w:ascii="Times New Roman" w:eastAsia="Calibri" w:hAnsi="Times New Roman" w:cs="Times New Roman"/>
          <w:b/>
          <w:sz w:val="24"/>
          <w:szCs w:val="24"/>
        </w:rPr>
        <w:t>La noticia se encuentra en el link indicado abajo</w:t>
      </w:r>
    </w:p>
    <w:p w:rsidR="00423836" w:rsidRPr="00423836" w:rsidRDefault="00BB6C83" w:rsidP="00423836">
      <w:pPr>
        <w:tabs>
          <w:tab w:val="left" w:pos="7155"/>
        </w:tabs>
        <w:rPr>
          <w:rFonts w:ascii="Times New Roman" w:eastAsia="Calibri" w:hAnsi="Times New Roman" w:cs="Times New Roman"/>
          <w:b/>
          <w:sz w:val="24"/>
          <w:szCs w:val="24"/>
          <w:lang w:eastAsia="es-ES"/>
        </w:rPr>
      </w:pPr>
      <w:hyperlink r:id="rId13" w:history="1">
        <w:r w:rsidR="00423836" w:rsidRPr="00423836">
          <w:rPr>
            <w:rStyle w:val="Hipervnculo"/>
            <w:rFonts w:ascii="Times New Roman" w:eastAsia="Calibri" w:hAnsi="Times New Roman" w:cs="Times New Roman"/>
            <w:sz w:val="24"/>
            <w:szCs w:val="24"/>
          </w:rPr>
          <w:t>https://www.eltribuno.com/jujuy/nota/2018-4-17-16-21-0-argentina-elige-sus-7-maravillas-naturales</w:t>
        </w:r>
      </w:hyperlink>
    </w:p>
    <w:p w:rsidR="00423836" w:rsidRPr="00423836" w:rsidRDefault="00423836" w:rsidP="00423836">
      <w:pPr>
        <w:rPr>
          <w:rFonts w:ascii="Times New Roman" w:eastAsia="Calibri" w:hAnsi="Times New Roman" w:cs="Times New Roman"/>
          <w:sz w:val="24"/>
          <w:szCs w:val="24"/>
        </w:rPr>
      </w:pPr>
      <w:r w:rsidRPr="00423836">
        <w:rPr>
          <w:rFonts w:ascii="Times New Roman" w:eastAsia="Calibri" w:hAnsi="Times New Roman" w:cs="Times New Roman"/>
          <w:sz w:val="24"/>
          <w:szCs w:val="24"/>
        </w:rPr>
        <w:t>Trabajamos con la noticia, leemos  y comprendemos de qué  lugares se trata, cuáles conocemos, analizamos la importancia de los lugares de Argentina, cuáles conocemos.</w:t>
      </w:r>
    </w:p>
    <w:p w:rsidR="00423836" w:rsidRPr="00423836" w:rsidRDefault="00423836" w:rsidP="00423836">
      <w:pPr>
        <w:rPr>
          <w:rFonts w:ascii="Times New Roman" w:eastAsia="Calibri" w:hAnsi="Times New Roman" w:cs="Times New Roman"/>
          <w:sz w:val="24"/>
          <w:szCs w:val="24"/>
        </w:rPr>
      </w:pPr>
      <w:r w:rsidRPr="00423836">
        <w:rPr>
          <w:rFonts w:ascii="Times New Roman" w:eastAsia="Calibri" w:hAnsi="Times New Roman" w:cs="Times New Roman"/>
          <w:sz w:val="24"/>
          <w:szCs w:val="24"/>
        </w:rPr>
        <w:t xml:space="preserve">  Reflexionamos después de la lectura en la carpeta:</w:t>
      </w:r>
    </w:p>
    <w:p w:rsidR="00423836" w:rsidRPr="00423836" w:rsidRDefault="00423836" w:rsidP="00423836">
      <w:pPr>
        <w:pStyle w:val="Prrafodelista"/>
        <w:numPr>
          <w:ilvl w:val="0"/>
          <w:numId w:val="24"/>
        </w:numPr>
        <w:rPr>
          <w:rFonts w:ascii="Times New Roman" w:eastAsia="Calibri" w:hAnsi="Times New Roman" w:cs="Times New Roman"/>
          <w:sz w:val="24"/>
          <w:szCs w:val="24"/>
        </w:rPr>
      </w:pPr>
      <w:r w:rsidRPr="00423836">
        <w:rPr>
          <w:rFonts w:ascii="Times New Roman" w:eastAsia="Calibri" w:hAnsi="Times New Roman" w:cs="Times New Roman"/>
          <w:sz w:val="24"/>
          <w:szCs w:val="24"/>
        </w:rPr>
        <w:t>Elaborar una pequeña descripción sobre cuál sería el lugar seleccionado para que sea una de las siete maravillas y en la cual se explique el motivo de su elección.</w:t>
      </w:r>
    </w:p>
    <w:p w:rsidR="00423836" w:rsidRPr="00423836" w:rsidRDefault="00423836" w:rsidP="00423836">
      <w:pPr>
        <w:pStyle w:val="Prrafodelista"/>
        <w:numPr>
          <w:ilvl w:val="0"/>
          <w:numId w:val="24"/>
        </w:numPr>
        <w:rPr>
          <w:rFonts w:ascii="Times New Roman" w:eastAsia="Calibri" w:hAnsi="Times New Roman" w:cs="Times New Roman"/>
          <w:sz w:val="24"/>
          <w:szCs w:val="24"/>
        </w:rPr>
      </w:pPr>
      <w:r w:rsidRPr="00423836">
        <w:rPr>
          <w:rFonts w:ascii="Times New Roman" w:eastAsia="Calibri" w:hAnsi="Times New Roman" w:cs="Times New Roman"/>
          <w:sz w:val="24"/>
          <w:szCs w:val="24"/>
        </w:rPr>
        <w:t>Se puede elegir otro lugar que conozca y no se encuentre en la lista.</w:t>
      </w:r>
    </w:p>
    <w:p w:rsidR="00423836" w:rsidRPr="00423836" w:rsidRDefault="00423836" w:rsidP="00423836">
      <w:pPr>
        <w:pStyle w:val="Prrafodelista"/>
        <w:numPr>
          <w:ilvl w:val="0"/>
          <w:numId w:val="24"/>
        </w:numPr>
        <w:rPr>
          <w:rFonts w:ascii="Times New Roman" w:eastAsia="Calibri" w:hAnsi="Times New Roman" w:cs="Times New Roman"/>
          <w:sz w:val="24"/>
          <w:szCs w:val="24"/>
        </w:rPr>
      </w:pPr>
      <w:r w:rsidRPr="00423836">
        <w:rPr>
          <w:rFonts w:ascii="Times New Roman" w:eastAsia="Calibri" w:hAnsi="Times New Roman" w:cs="Times New Roman"/>
          <w:sz w:val="24"/>
          <w:szCs w:val="24"/>
        </w:rPr>
        <w:t>Pienso y escribo como intentaría convencer al resto de mis compañeros que mi opción es la adecuada.</w:t>
      </w:r>
    </w:p>
    <w:p w:rsidR="00423836" w:rsidRPr="00423836" w:rsidRDefault="00423836" w:rsidP="00423836">
      <w:pPr>
        <w:rPr>
          <w:rFonts w:ascii="Times New Roman" w:eastAsia="Calibri" w:hAnsi="Times New Roman" w:cs="Times New Roman"/>
          <w:sz w:val="24"/>
          <w:szCs w:val="24"/>
        </w:rPr>
      </w:pPr>
      <w:r>
        <w:rPr>
          <w:rFonts w:ascii="Times New Roman" w:eastAsia="Calibri" w:hAnsi="Times New Roman" w:cs="Times New Roman"/>
          <w:sz w:val="24"/>
          <w:szCs w:val="24"/>
        </w:rPr>
        <w:t xml:space="preserve">Tarea: </w:t>
      </w:r>
      <w:r w:rsidRPr="00423836">
        <w:rPr>
          <w:rFonts w:ascii="Times New Roman" w:eastAsia="Calibri" w:hAnsi="Times New Roman" w:cs="Times New Roman"/>
          <w:sz w:val="24"/>
          <w:szCs w:val="24"/>
        </w:rPr>
        <w:t>Buscar información e imágenes sobre el lugar seleccionado.</w:t>
      </w:r>
    </w:p>
    <w:p w:rsidR="007F5EA6" w:rsidRDefault="007F5EA6" w:rsidP="007F5EA6">
      <w:pPr>
        <w:tabs>
          <w:tab w:val="left" w:pos="7155"/>
        </w:tabs>
        <w:rPr>
          <w:rFonts w:ascii="Times New Roman" w:eastAsia="Calibri" w:hAnsi="Times New Roman" w:cs="Times New Roman"/>
          <w:b/>
          <w:sz w:val="28"/>
          <w:lang w:val="es-AR" w:eastAsia="es-ES"/>
        </w:rPr>
      </w:pPr>
      <w:r>
        <w:rPr>
          <w:rFonts w:ascii="Times New Roman" w:eastAsia="Calibri" w:hAnsi="Times New Roman" w:cs="Times New Roman"/>
          <w:b/>
          <w:sz w:val="28"/>
          <w:lang w:val="es-AR" w:eastAsia="es-ES"/>
        </w:rPr>
        <w:t xml:space="preserve">Para el </w:t>
      </w:r>
      <w:r w:rsidR="00EF0222">
        <w:rPr>
          <w:rFonts w:ascii="Times New Roman" w:eastAsia="Calibri" w:hAnsi="Times New Roman" w:cs="Times New Roman"/>
          <w:b/>
          <w:sz w:val="28"/>
          <w:lang w:val="es-AR" w:eastAsia="es-ES"/>
        </w:rPr>
        <w:t>jueves 19</w:t>
      </w:r>
      <w:r>
        <w:rPr>
          <w:rFonts w:ascii="Times New Roman" w:eastAsia="Calibri" w:hAnsi="Times New Roman" w:cs="Times New Roman"/>
          <w:b/>
          <w:sz w:val="28"/>
          <w:lang w:val="es-AR" w:eastAsia="es-ES"/>
        </w:rPr>
        <w:t xml:space="preserve">: </w:t>
      </w:r>
      <w:r w:rsidR="00EF0222">
        <w:rPr>
          <w:rFonts w:ascii="Times New Roman" w:eastAsia="Calibri" w:hAnsi="Times New Roman" w:cs="Times New Roman"/>
          <w:b/>
          <w:sz w:val="28"/>
          <w:lang w:val="es-AR" w:eastAsia="es-ES"/>
        </w:rPr>
        <w:t>para</w:t>
      </w:r>
      <w:r w:rsidR="00423836">
        <w:rPr>
          <w:rFonts w:ascii="Times New Roman" w:eastAsia="Calibri" w:hAnsi="Times New Roman" w:cs="Times New Roman"/>
          <w:b/>
          <w:sz w:val="28"/>
          <w:lang w:val="es-AR" w:eastAsia="es-ES"/>
        </w:rPr>
        <w:t xml:space="preserve"> copiar y realizar</w:t>
      </w:r>
      <w:r w:rsidR="00EF1F11">
        <w:rPr>
          <w:rFonts w:ascii="Times New Roman" w:eastAsia="Calibri" w:hAnsi="Times New Roman" w:cs="Times New Roman"/>
          <w:b/>
          <w:sz w:val="28"/>
          <w:lang w:val="es-AR" w:eastAsia="es-ES"/>
        </w:rPr>
        <w:t xml:space="preserve"> necesito</w:t>
      </w:r>
      <w:r w:rsidR="00F73749">
        <w:rPr>
          <w:rFonts w:ascii="Times New Roman" w:eastAsia="Calibri" w:hAnsi="Times New Roman" w:cs="Times New Roman"/>
          <w:b/>
          <w:sz w:val="28"/>
          <w:lang w:val="es-AR" w:eastAsia="es-ES"/>
        </w:rPr>
        <w:t xml:space="preserve"> un mapa</w:t>
      </w:r>
      <w:r w:rsidR="00EF1F11">
        <w:rPr>
          <w:rFonts w:ascii="Times New Roman" w:eastAsia="Calibri" w:hAnsi="Times New Roman" w:cs="Times New Roman"/>
          <w:b/>
          <w:sz w:val="28"/>
          <w:lang w:val="es-AR" w:eastAsia="es-ES"/>
        </w:rPr>
        <w:t>,</w:t>
      </w:r>
      <w:r w:rsidR="00F73749">
        <w:rPr>
          <w:rFonts w:ascii="Times New Roman" w:eastAsia="Calibri" w:hAnsi="Times New Roman" w:cs="Times New Roman"/>
          <w:b/>
          <w:sz w:val="28"/>
          <w:lang w:val="es-AR" w:eastAsia="es-ES"/>
        </w:rPr>
        <w:t xml:space="preserve"> puede ser calcado para evitar salir a comprarlo</w:t>
      </w:r>
      <w:r w:rsidR="00EF1F11">
        <w:rPr>
          <w:rFonts w:ascii="Times New Roman" w:eastAsia="Calibri" w:hAnsi="Times New Roman" w:cs="Times New Roman"/>
          <w:b/>
          <w:sz w:val="28"/>
          <w:lang w:val="es-AR" w:eastAsia="es-ES"/>
        </w:rPr>
        <w:t>.</w:t>
      </w:r>
    </w:p>
    <w:p w:rsidR="00F73749" w:rsidRPr="00F73749" w:rsidRDefault="00BB6C83" w:rsidP="007F5EA6">
      <w:pPr>
        <w:tabs>
          <w:tab w:val="left" w:pos="7155"/>
        </w:tabs>
        <w:rPr>
          <w:rFonts w:ascii="Times New Roman" w:eastAsia="Calibri" w:hAnsi="Times New Roman" w:cs="Times New Roman"/>
          <w:b/>
          <w:sz w:val="24"/>
          <w:szCs w:val="24"/>
          <w:lang w:eastAsia="es-ES"/>
        </w:rPr>
      </w:pPr>
      <w:hyperlink r:id="rId14" w:history="1">
        <w:r w:rsidR="00F73749" w:rsidRPr="00423836">
          <w:rPr>
            <w:rStyle w:val="Hipervnculo"/>
            <w:rFonts w:ascii="Times New Roman" w:eastAsia="Calibri" w:hAnsi="Times New Roman" w:cs="Times New Roman"/>
            <w:sz w:val="24"/>
            <w:szCs w:val="24"/>
          </w:rPr>
          <w:t>https://www.eltribuno.com/jujuy/nota/2018-4-17-16-21-0-argentina-elige-sus-7-maravillas-naturales</w:t>
        </w:r>
      </w:hyperlink>
    </w:p>
    <w:p w:rsidR="00423836" w:rsidRPr="0009185F" w:rsidRDefault="00423836" w:rsidP="00423836">
      <w:pPr>
        <w:rPr>
          <w:rFonts w:eastAsia="Calibri"/>
          <w:b/>
          <w:sz w:val="24"/>
          <w:szCs w:val="24"/>
        </w:rPr>
      </w:pPr>
      <w:r>
        <w:rPr>
          <w:rFonts w:eastAsia="Calibri"/>
          <w:b/>
          <w:sz w:val="24"/>
          <w:szCs w:val="24"/>
          <w:u w:val="single"/>
        </w:rPr>
        <w:t>2</w:t>
      </w:r>
      <w:r w:rsidRPr="0009185F">
        <w:rPr>
          <w:rFonts w:eastAsia="Calibri"/>
          <w:b/>
          <w:sz w:val="24"/>
          <w:szCs w:val="24"/>
          <w:u w:val="single"/>
        </w:rPr>
        <w:t>-Nuestra Argentina es hermosa.</w:t>
      </w:r>
    </w:p>
    <w:p w:rsidR="00423836" w:rsidRPr="00423836" w:rsidRDefault="00423836" w:rsidP="00423836">
      <w:pPr>
        <w:pStyle w:val="Prrafodelista"/>
        <w:numPr>
          <w:ilvl w:val="0"/>
          <w:numId w:val="25"/>
        </w:numPr>
        <w:rPr>
          <w:rFonts w:ascii="Times New Roman" w:eastAsia="Calibri" w:hAnsi="Times New Roman" w:cs="Times New Roman"/>
          <w:sz w:val="24"/>
          <w:szCs w:val="24"/>
        </w:rPr>
      </w:pPr>
      <w:r w:rsidRPr="00423836">
        <w:rPr>
          <w:rFonts w:ascii="Times New Roman" w:eastAsia="Calibri" w:hAnsi="Times New Roman" w:cs="Times New Roman"/>
          <w:sz w:val="24"/>
          <w:szCs w:val="24"/>
        </w:rPr>
        <w:t>Ayudados por la información buscada armo un pequeño folleto o collage para exponer</w:t>
      </w:r>
      <w:r w:rsidR="00F73749">
        <w:rPr>
          <w:rFonts w:ascii="Times New Roman" w:eastAsia="Calibri" w:hAnsi="Times New Roman" w:cs="Times New Roman"/>
          <w:sz w:val="24"/>
          <w:szCs w:val="24"/>
        </w:rPr>
        <w:t xml:space="preserve"> a la vuelta </w:t>
      </w:r>
      <w:r w:rsidRPr="00423836">
        <w:rPr>
          <w:rFonts w:ascii="Times New Roman" w:eastAsia="Calibri" w:hAnsi="Times New Roman" w:cs="Times New Roman"/>
          <w:sz w:val="24"/>
          <w:szCs w:val="24"/>
        </w:rPr>
        <w:t xml:space="preserve"> en el aula </w:t>
      </w:r>
      <w:r w:rsidR="00F73749">
        <w:rPr>
          <w:rFonts w:ascii="Times New Roman" w:eastAsia="Calibri" w:hAnsi="Times New Roman" w:cs="Times New Roman"/>
          <w:sz w:val="24"/>
          <w:szCs w:val="24"/>
        </w:rPr>
        <w:t xml:space="preserve"> con la maravilla seleccionada por vos.</w:t>
      </w:r>
    </w:p>
    <w:p w:rsidR="00423836" w:rsidRPr="00423836" w:rsidRDefault="00423836" w:rsidP="00423836">
      <w:pPr>
        <w:pStyle w:val="Prrafodelista"/>
        <w:numPr>
          <w:ilvl w:val="0"/>
          <w:numId w:val="25"/>
        </w:numPr>
        <w:rPr>
          <w:rFonts w:ascii="Times New Roman" w:eastAsia="Calibri" w:hAnsi="Times New Roman" w:cs="Times New Roman"/>
          <w:b/>
          <w:i/>
          <w:sz w:val="24"/>
          <w:szCs w:val="24"/>
        </w:rPr>
      </w:pPr>
      <w:r w:rsidRPr="00423836">
        <w:rPr>
          <w:rFonts w:ascii="Times New Roman" w:eastAsia="Calibri" w:hAnsi="Times New Roman" w:cs="Times New Roman"/>
          <w:sz w:val="24"/>
          <w:szCs w:val="24"/>
        </w:rPr>
        <w:t>Busco, pienso y describo las imágenes sobre ese lugar usando adjetivos.</w:t>
      </w:r>
    </w:p>
    <w:p w:rsidR="00423836" w:rsidRDefault="00423836" w:rsidP="00423836">
      <w:pPr>
        <w:pStyle w:val="Prrafodelista"/>
        <w:numPr>
          <w:ilvl w:val="0"/>
          <w:numId w:val="25"/>
        </w:numPr>
        <w:rPr>
          <w:rFonts w:ascii="Times New Roman" w:eastAsia="Calibri" w:hAnsi="Times New Roman" w:cs="Times New Roman"/>
          <w:sz w:val="24"/>
          <w:szCs w:val="24"/>
        </w:rPr>
      </w:pPr>
      <w:r w:rsidRPr="00423836">
        <w:rPr>
          <w:rFonts w:ascii="Times New Roman" w:eastAsia="Calibri" w:hAnsi="Times New Roman" w:cs="Times New Roman"/>
          <w:sz w:val="24"/>
          <w:szCs w:val="24"/>
        </w:rPr>
        <w:t>Ubicación y orientación e identificaci</w:t>
      </w:r>
      <w:r w:rsidR="00F73749">
        <w:rPr>
          <w:rFonts w:ascii="Times New Roman" w:eastAsia="Calibri" w:hAnsi="Times New Roman" w:cs="Times New Roman"/>
          <w:sz w:val="24"/>
          <w:szCs w:val="24"/>
        </w:rPr>
        <w:t>ón en el mapa del lugar elegido.</w:t>
      </w:r>
    </w:p>
    <w:p w:rsidR="00F73749" w:rsidRPr="00F73749" w:rsidRDefault="00F73749" w:rsidP="00F73749">
      <w:pPr>
        <w:rPr>
          <w:rFonts w:ascii="Times New Roman" w:eastAsia="Calibri" w:hAnsi="Times New Roman" w:cs="Times New Roman"/>
          <w:sz w:val="28"/>
          <w:szCs w:val="28"/>
        </w:rPr>
      </w:pPr>
      <w:r w:rsidRPr="00F73749">
        <w:rPr>
          <w:rFonts w:ascii="Times New Roman" w:eastAsia="Calibri" w:hAnsi="Times New Roman" w:cs="Times New Roman"/>
          <w:b/>
          <w:sz w:val="24"/>
          <w:szCs w:val="24"/>
          <w:u w:val="single"/>
        </w:rPr>
        <w:t>3-</w:t>
      </w:r>
      <w:r w:rsidR="002045CA">
        <w:rPr>
          <w:rFonts w:ascii="Times New Roman" w:eastAsia="Calibri" w:hAnsi="Times New Roman" w:cs="Times New Roman"/>
          <w:b/>
          <w:sz w:val="24"/>
          <w:szCs w:val="24"/>
          <w:u w:val="single"/>
        </w:rPr>
        <w:t xml:space="preserve"> </w:t>
      </w:r>
      <w:r w:rsidRPr="00F73749">
        <w:rPr>
          <w:rFonts w:ascii="Times New Roman" w:eastAsia="Calibri" w:hAnsi="Times New Roman" w:cs="Times New Roman"/>
          <w:b/>
          <w:sz w:val="24"/>
          <w:szCs w:val="24"/>
          <w:u w:val="single"/>
        </w:rPr>
        <w:t>Las verdaderas 7 maravillas</w:t>
      </w:r>
    </w:p>
    <w:p w:rsidR="00F73749" w:rsidRPr="00F73749" w:rsidRDefault="00F73749" w:rsidP="00F73749">
      <w:pPr>
        <w:rPr>
          <w:rFonts w:ascii="Times New Roman" w:eastAsia="Calibri" w:hAnsi="Times New Roman" w:cs="Times New Roman"/>
          <w:sz w:val="24"/>
          <w:szCs w:val="24"/>
        </w:rPr>
      </w:pPr>
      <w:r w:rsidRPr="00F73749">
        <w:rPr>
          <w:rFonts w:ascii="Times New Roman" w:eastAsia="Calibri" w:hAnsi="Times New Roman" w:cs="Times New Roman"/>
          <w:sz w:val="24"/>
          <w:szCs w:val="24"/>
        </w:rPr>
        <w:t>Trabajamos con la siguiente noticia:</w:t>
      </w:r>
    </w:p>
    <w:p w:rsidR="00F73749" w:rsidRPr="00F73749" w:rsidRDefault="00BB6C83" w:rsidP="00F73749">
      <w:pPr>
        <w:rPr>
          <w:rFonts w:ascii="Times New Roman" w:hAnsi="Times New Roman" w:cs="Times New Roman"/>
          <w:sz w:val="24"/>
          <w:szCs w:val="24"/>
        </w:rPr>
      </w:pPr>
      <w:hyperlink r:id="rId15" w:history="1">
        <w:r w:rsidR="00F73749" w:rsidRPr="00F73749">
          <w:rPr>
            <w:rStyle w:val="Hipervnculo"/>
            <w:rFonts w:ascii="Times New Roman" w:hAnsi="Times New Roman" w:cs="Times New Roman"/>
            <w:sz w:val="24"/>
            <w:szCs w:val="24"/>
          </w:rPr>
          <w:t>https://www.infobae.com/turismo/2019/05/07/estas-son-las-siete-maravillas-naturales-de-la-argentina-elegidas-por-la-gente/</w:t>
        </w:r>
      </w:hyperlink>
    </w:p>
    <w:p w:rsidR="00C1576F" w:rsidRDefault="00F73749" w:rsidP="00F73749">
      <w:pPr>
        <w:rPr>
          <w:rFonts w:ascii="Times New Roman" w:hAnsi="Times New Roman" w:cs="Times New Roman"/>
          <w:sz w:val="24"/>
          <w:szCs w:val="24"/>
        </w:rPr>
      </w:pPr>
      <w:r w:rsidRPr="00F73749">
        <w:rPr>
          <w:rFonts w:ascii="Times New Roman" w:hAnsi="Times New Roman" w:cs="Times New Roman"/>
          <w:sz w:val="24"/>
          <w:szCs w:val="24"/>
        </w:rPr>
        <w:t xml:space="preserve">Retomamos el resultado de la </w:t>
      </w:r>
      <w:r>
        <w:rPr>
          <w:rFonts w:ascii="Times New Roman" w:hAnsi="Times New Roman" w:cs="Times New Roman"/>
          <w:sz w:val="24"/>
          <w:szCs w:val="24"/>
        </w:rPr>
        <w:t>noticia y compartimos</w:t>
      </w:r>
      <w:r w:rsidRPr="00F73749">
        <w:rPr>
          <w:rFonts w:ascii="Times New Roman" w:hAnsi="Times New Roman" w:cs="Times New Roman"/>
          <w:sz w:val="24"/>
          <w:szCs w:val="24"/>
        </w:rPr>
        <w:t xml:space="preserve"> cuáles </w:t>
      </w:r>
      <w:r w:rsidR="00C1576F">
        <w:rPr>
          <w:rFonts w:ascii="Times New Roman" w:hAnsi="Times New Roman" w:cs="Times New Roman"/>
          <w:sz w:val="24"/>
          <w:szCs w:val="24"/>
        </w:rPr>
        <w:t>fueron las maravillas ganadoras</w:t>
      </w:r>
    </w:p>
    <w:p w:rsidR="00F73749" w:rsidRPr="00F73749" w:rsidRDefault="00F73749" w:rsidP="00F73749">
      <w:pPr>
        <w:rPr>
          <w:rFonts w:ascii="Times New Roman" w:hAnsi="Times New Roman" w:cs="Times New Roman"/>
          <w:sz w:val="24"/>
          <w:szCs w:val="24"/>
        </w:rPr>
      </w:pPr>
      <w:r w:rsidRPr="00F73749">
        <w:rPr>
          <w:rFonts w:ascii="Times New Roman" w:hAnsi="Times New Roman" w:cs="Times New Roman"/>
          <w:sz w:val="24"/>
          <w:szCs w:val="24"/>
        </w:rPr>
        <w:t>Reflexionamos en la carpeta:</w:t>
      </w:r>
    </w:p>
    <w:p w:rsidR="00F73749" w:rsidRPr="00F73749" w:rsidRDefault="00F73749" w:rsidP="00F73749">
      <w:pPr>
        <w:pStyle w:val="Prrafodelista"/>
        <w:numPr>
          <w:ilvl w:val="0"/>
          <w:numId w:val="26"/>
        </w:numPr>
        <w:rPr>
          <w:rFonts w:ascii="Times New Roman" w:hAnsi="Times New Roman" w:cs="Times New Roman"/>
          <w:sz w:val="24"/>
          <w:szCs w:val="24"/>
        </w:rPr>
      </w:pPr>
      <w:r w:rsidRPr="00F73749">
        <w:rPr>
          <w:rFonts w:ascii="Times New Roman" w:hAnsi="Times New Roman" w:cs="Times New Roman"/>
          <w:sz w:val="24"/>
          <w:szCs w:val="24"/>
        </w:rPr>
        <w:t xml:space="preserve">¿Cuál fue el motivo de su elección? ¿Qué atributos tienen esos lugares?  </w:t>
      </w:r>
    </w:p>
    <w:p w:rsidR="00F73749" w:rsidRPr="00F73749" w:rsidRDefault="00F73749" w:rsidP="00F73749">
      <w:pPr>
        <w:pStyle w:val="Prrafodelista"/>
        <w:numPr>
          <w:ilvl w:val="0"/>
          <w:numId w:val="26"/>
        </w:numPr>
        <w:rPr>
          <w:rFonts w:ascii="Times New Roman" w:hAnsi="Times New Roman" w:cs="Times New Roman"/>
          <w:sz w:val="24"/>
          <w:szCs w:val="24"/>
        </w:rPr>
      </w:pPr>
      <w:r w:rsidRPr="00F73749">
        <w:rPr>
          <w:rFonts w:ascii="Times New Roman" w:hAnsi="Times New Roman" w:cs="Times New Roman"/>
          <w:sz w:val="24"/>
          <w:szCs w:val="24"/>
        </w:rPr>
        <w:t xml:space="preserve">La tuya fue seleccionada está seleccionada dentro de las 7 más votadas. </w:t>
      </w:r>
    </w:p>
    <w:p w:rsidR="00F73749" w:rsidRDefault="00F73749" w:rsidP="00F73749">
      <w:pPr>
        <w:pStyle w:val="Prrafodelista"/>
        <w:numPr>
          <w:ilvl w:val="0"/>
          <w:numId w:val="26"/>
        </w:numPr>
        <w:rPr>
          <w:rFonts w:ascii="Times New Roman" w:hAnsi="Times New Roman" w:cs="Times New Roman"/>
          <w:sz w:val="24"/>
          <w:szCs w:val="24"/>
        </w:rPr>
      </w:pPr>
      <w:r w:rsidRPr="00F73749">
        <w:rPr>
          <w:rFonts w:ascii="Times New Roman" w:hAnsi="Times New Roman" w:cs="Times New Roman"/>
          <w:sz w:val="24"/>
          <w:szCs w:val="24"/>
        </w:rPr>
        <w:t>En un mapa de Argentina</w:t>
      </w:r>
      <w:r>
        <w:rPr>
          <w:rFonts w:ascii="Times New Roman" w:hAnsi="Times New Roman" w:cs="Times New Roman"/>
          <w:sz w:val="24"/>
          <w:szCs w:val="24"/>
        </w:rPr>
        <w:t xml:space="preserve"> ubica las maravillas ganadoras.</w:t>
      </w:r>
    </w:p>
    <w:p w:rsidR="00EF0222" w:rsidRPr="00F73749" w:rsidRDefault="00EF0222" w:rsidP="00F73749">
      <w:pPr>
        <w:pStyle w:val="Prrafodelista"/>
        <w:rPr>
          <w:rFonts w:ascii="Times New Roman" w:hAnsi="Times New Roman" w:cs="Times New Roman"/>
          <w:sz w:val="24"/>
          <w:szCs w:val="24"/>
        </w:rPr>
      </w:pPr>
    </w:p>
    <w:p w:rsidR="00EF0222" w:rsidRDefault="00EF0222" w:rsidP="00EF0222">
      <w:pPr>
        <w:pStyle w:val="Prrafodelista"/>
        <w:spacing w:after="0" w:line="240" w:lineRule="auto"/>
        <w:jc w:val="both"/>
        <w:rPr>
          <w:rFonts w:ascii="Times New Roman" w:hAnsi="Times New Roman" w:cs="Times New Roman"/>
          <w:sz w:val="24"/>
          <w:szCs w:val="24"/>
        </w:rPr>
      </w:pPr>
    </w:p>
    <w:p w:rsidR="00EF0222" w:rsidRDefault="00EF0222" w:rsidP="00EF0222">
      <w:pPr>
        <w:pStyle w:val="Prrafodelista"/>
        <w:spacing w:after="0" w:line="240" w:lineRule="auto"/>
        <w:jc w:val="both"/>
        <w:rPr>
          <w:rFonts w:ascii="Times New Roman" w:hAnsi="Times New Roman" w:cs="Times New Roman"/>
          <w:sz w:val="24"/>
          <w:szCs w:val="24"/>
        </w:rPr>
      </w:pPr>
    </w:p>
    <w:p w:rsidR="007110D5" w:rsidRPr="00F73749" w:rsidRDefault="007110D5" w:rsidP="00F73749">
      <w:pPr>
        <w:spacing w:after="0" w:line="240" w:lineRule="auto"/>
        <w:jc w:val="both"/>
        <w:rPr>
          <w:rFonts w:ascii="Times New Roman" w:hAnsi="Times New Roman" w:cs="Times New Roman"/>
          <w:sz w:val="24"/>
          <w:szCs w:val="24"/>
        </w:rPr>
      </w:pPr>
    </w:p>
    <w:p w:rsidR="007110D5" w:rsidRDefault="0085162B" w:rsidP="00F73749">
      <w:pPr>
        <w:rPr>
          <w:rFonts w:ascii="Times New Roman" w:eastAsia="Calibri" w:hAnsi="Times New Roman" w:cs="Times New Roman"/>
          <w:b/>
          <w:sz w:val="28"/>
          <w:lang w:val="es-AR" w:eastAsia="es-ES"/>
        </w:rPr>
      </w:pPr>
      <w:r>
        <w:rPr>
          <w:rFonts w:ascii="Times New Roman" w:eastAsia="Calibri" w:hAnsi="Times New Roman" w:cs="Times New Roman"/>
          <w:b/>
          <w:sz w:val="28"/>
          <w:lang w:val="es-AR" w:eastAsia="es-ES"/>
        </w:rPr>
        <w:lastRenderedPageBreak/>
        <w:t xml:space="preserve">Para el viernes 20: </w:t>
      </w:r>
    </w:p>
    <w:p w:rsidR="00F73749" w:rsidRPr="00650025" w:rsidRDefault="00F73749" w:rsidP="00F73749">
      <w:pPr>
        <w:rPr>
          <w:rFonts w:ascii="Times New Roman" w:eastAsia="Calibri" w:hAnsi="Times New Roman" w:cs="Times New Roman"/>
          <w:b/>
          <w:sz w:val="24"/>
          <w:szCs w:val="24"/>
          <w:u w:val="single"/>
        </w:rPr>
      </w:pPr>
      <w:r w:rsidRPr="00D53B92">
        <w:rPr>
          <w:rFonts w:eastAsia="Calibri"/>
          <w:b/>
          <w:sz w:val="24"/>
          <w:szCs w:val="24"/>
          <w:u w:val="single"/>
        </w:rPr>
        <w:t>4-</w:t>
      </w:r>
      <w:r w:rsidRPr="00650025">
        <w:rPr>
          <w:rFonts w:ascii="Times New Roman" w:eastAsia="Calibri" w:hAnsi="Times New Roman" w:cs="Times New Roman"/>
          <w:b/>
          <w:sz w:val="24"/>
          <w:szCs w:val="24"/>
          <w:u w:val="single"/>
        </w:rPr>
        <w:t xml:space="preserve">Un paisaje para </w:t>
      </w:r>
      <w:proofErr w:type="gramStart"/>
      <w:r w:rsidRPr="00650025">
        <w:rPr>
          <w:rFonts w:ascii="Times New Roman" w:eastAsia="Calibri" w:hAnsi="Times New Roman" w:cs="Times New Roman"/>
          <w:b/>
          <w:sz w:val="24"/>
          <w:szCs w:val="24"/>
          <w:u w:val="single"/>
        </w:rPr>
        <w:t>admirar …</w:t>
      </w:r>
      <w:proofErr w:type="gramEnd"/>
      <w:r w:rsidRPr="00650025">
        <w:rPr>
          <w:rFonts w:ascii="Times New Roman" w:eastAsia="Calibri" w:hAnsi="Times New Roman" w:cs="Times New Roman"/>
          <w:b/>
          <w:sz w:val="24"/>
          <w:szCs w:val="24"/>
          <w:u w:val="single"/>
        </w:rPr>
        <w:t>Nuestro Norte</w:t>
      </w:r>
    </w:p>
    <w:p w:rsidR="00F73749" w:rsidRDefault="00F73749" w:rsidP="00F73749">
      <w:pPr>
        <w:rPr>
          <w:rFonts w:ascii="Times New Roman" w:eastAsia="Calibri" w:hAnsi="Times New Roman" w:cs="Times New Roman"/>
          <w:sz w:val="24"/>
          <w:szCs w:val="24"/>
        </w:rPr>
      </w:pPr>
      <w:r w:rsidRPr="00650025">
        <w:rPr>
          <w:rFonts w:ascii="Times New Roman" w:eastAsia="Calibri" w:hAnsi="Times New Roman" w:cs="Times New Roman"/>
          <w:sz w:val="24"/>
          <w:szCs w:val="24"/>
        </w:rPr>
        <w:t>Fotocopia: LA LEYENDA DEL CERRO DE LOS SIETE COLORES</w:t>
      </w:r>
    </w:p>
    <w:p w:rsidR="00650025" w:rsidRPr="003C64F1" w:rsidRDefault="00650025" w:rsidP="00650025">
      <w:pPr>
        <w:rPr>
          <w:rFonts w:cstheme="minorHAnsi"/>
          <w:sz w:val="24"/>
          <w:szCs w:val="24"/>
        </w:rPr>
      </w:pPr>
      <w:r w:rsidRPr="007B3DAA">
        <w:rPr>
          <w:rFonts w:cstheme="minorHAnsi"/>
          <w:sz w:val="24"/>
          <w:szCs w:val="24"/>
        </w:rPr>
        <w:t xml:space="preserve">Si uno se pregunta: “Qué es lo mejor de </w:t>
      </w:r>
      <w:proofErr w:type="spellStart"/>
      <w:r w:rsidRPr="007B3DAA">
        <w:rPr>
          <w:rFonts w:cstheme="minorHAnsi"/>
          <w:sz w:val="24"/>
          <w:szCs w:val="24"/>
        </w:rPr>
        <w:t>Purmamarca</w:t>
      </w:r>
      <w:proofErr w:type="spellEnd"/>
      <w:r w:rsidRPr="007B3DAA">
        <w:rPr>
          <w:rFonts w:cstheme="minorHAnsi"/>
          <w:sz w:val="24"/>
          <w:szCs w:val="24"/>
        </w:rPr>
        <w:t xml:space="preserve">?” es muy posible que la repuesta sea: “El Cerro de los Siete Colores”, formación rocosa que muestra siete colores en su superficie debido a la alta concentración de distintos minerales en la tierra .Para los geólogos es solo eso: una linda mezcla de minerales y sedimentos. Para los turistas,  un gran destino. Una vista maravillosa e impresionante. Cuando uno mira hacia al cerro se pregunta: "¿Cómo puede ser? ¿Por qué existe algo tan </w:t>
      </w:r>
      <w:proofErr w:type="spellStart"/>
      <w:r w:rsidRPr="007B3DAA">
        <w:rPr>
          <w:rFonts w:cstheme="minorHAnsi"/>
          <w:sz w:val="24"/>
          <w:szCs w:val="24"/>
        </w:rPr>
        <w:t>lindo?"Los</w:t>
      </w:r>
      <w:proofErr w:type="spellEnd"/>
      <w:r w:rsidRPr="007B3DAA">
        <w:rPr>
          <w:rFonts w:cstheme="minorHAnsi"/>
          <w:sz w:val="24"/>
          <w:szCs w:val="24"/>
        </w:rPr>
        <w:t xml:space="preserve"> primeros que vieron esta formación seguramente se preguntaron lo mismo. Y cuando pasó el tiempo, una leyenda empezó a crecer…   </w:t>
      </w:r>
    </w:p>
    <w:p w:rsidR="00650025" w:rsidRPr="00922739" w:rsidRDefault="00650025" w:rsidP="00650025">
      <w:pPr>
        <w:rPr>
          <w:rFonts w:ascii="Times New Roman" w:hAnsi="Times New Roman" w:cs="Times New Roman"/>
          <w:sz w:val="20"/>
          <w:szCs w:val="20"/>
        </w:rPr>
      </w:pPr>
      <w:r w:rsidRPr="00922739">
        <w:rPr>
          <w:rFonts w:ascii="Helvetica" w:eastAsia="Times New Roman" w:hAnsi="Helvetica" w:cs="Times New Roman"/>
          <w:b/>
          <w:bCs/>
          <w:color w:val="333333"/>
          <w:sz w:val="20"/>
          <w:szCs w:val="20"/>
          <w:u w:val="single"/>
          <w:bdr w:val="none" w:sz="0" w:space="0" w:color="auto" w:frame="1"/>
          <w:lang w:eastAsia="es-ES"/>
        </w:rPr>
        <w:t>Leyenda del Cerro de los Siete Colores</w:t>
      </w:r>
    </w:p>
    <w:p w:rsidR="00650025" w:rsidRPr="00922739" w:rsidRDefault="00650025" w:rsidP="00650025">
      <w:pPr>
        <w:shd w:val="clear" w:color="auto" w:fill="FFFFFF"/>
        <w:spacing w:after="0" w:line="240" w:lineRule="atLeast"/>
        <w:ind w:firstLine="708"/>
        <w:outlineLvl w:val="1"/>
        <w:rPr>
          <w:rFonts w:ascii="Helvetica" w:eastAsia="Times New Roman" w:hAnsi="Helvetica" w:cs="Times New Roman"/>
          <w:color w:val="333333"/>
          <w:sz w:val="20"/>
          <w:szCs w:val="20"/>
          <w:lang w:eastAsia="es-ES"/>
        </w:rPr>
      </w:pPr>
      <w:r w:rsidRPr="00922739">
        <w:rPr>
          <w:rFonts w:ascii="Helvetica" w:eastAsia="Times New Roman" w:hAnsi="Helvetica" w:cs="Times New Roman"/>
          <w:color w:val="333333"/>
          <w:sz w:val="20"/>
          <w:szCs w:val="20"/>
          <w:lang w:eastAsia="es-ES"/>
        </w:rPr>
        <w:t>C</w:t>
      </w:r>
      <w:r w:rsidRPr="00922739">
        <w:rPr>
          <w:rFonts w:ascii="Verdana" w:eastAsia="Times New Roman" w:hAnsi="Verdana" w:cs="Times New Roman"/>
          <w:color w:val="333333"/>
          <w:sz w:val="20"/>
          <w:szCs w:val="20"/>
          <w:lang w:eastAsia="es-ES"/>
        </w:rPr>
        <w:t>uenta que una vez</w:t>
      </w:r>
      <w:r w:rsidRPr="00922739">
        <w:rPr>
          <w:rFonts w:ascii="Verdana" w:eastAsia="Times New Roman" w:hAnsi="Verdana" w:cs="Times New Roman"/>
          <w:b/>
          <w:bCs/>
          <w:color w:val="333333"/>
          <w:sz w:val="20"/>
          <w:szCs w:val="20"/>
          <w:bdr w:val="none" w:sz="0" w:space="0" w:color="auto" w:frame="1"/>
          <w:lang w:eastAsia="es-ES"/>
        </w:rPr>
        <w:t> la Pachamama mandó a llamar a los duendes que habitan los cerros</w:t>
      </w:r>
      <w:r w:rsidRPr="00922739">
        <w:rPr>
          <w:rFonts w:ascii="Verdana" w:eastAsia="Times New Roman" w:hAnsi="Verdana" w:cs="Times New Roman"/>
          <w:color w:val="333333"/>
          <w:sz w:val="20"/>
          <w:szCs w:val="20"/>
          <w:lang w:eastAsia="es-ES"/>
        </w:rPr>
        <w:t> para darles la tarea de hermosear uno de esos picos, a fin de que los habitantes de la región quedaran enamorados de la tierra y no la abandonaran.</w:t>
      </w:r>
    </w:p>
    <w:p w:rsidR="00650025" w:rsidRPr="00922739" w:rsidRDefault="00650025" w:rsidP="00650025">
      <w:pPr>
        <w:shd w:val="clear" w:color="auto" w:fill="FFFFFF"/>
        <w:spacing w:after="0" w:line="240" w:lineRule="auto"/>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Esta tarea para nada sencilla iba a necesitar la complicidad de otros agentes, era indispensable que los humanos no viesen a los duendecitos, </w:t>
      </w:r>
      <w:r w:rsidRPr="00922739">
        <w:rPr>
          <w:rFonts w:ascii="Verdana" w:eastAsia="Times New Roman" w:hAnsi="Verdana" w:cs="Times New Roman"/>
          <w:b/>
          <w:bCs/>
          <w:color w:val="333333"/>
          <w:sz w:val="20"/>
          <w:szCs w:val="20"/>
          <w:bdr w:val="none" w:sz="0" w:space="0" w:color="auto" w:frame="1"/>
          <w:lang w:eastAsia="es-ES"/>
        </w:rPr>
        <w:t>así que Pachamama acudió a Mama Quilla (luna)</w:t>
      </w:r>
      <w:r w:rsidRPr="00922739">
        <w:rPr>
          <w:rFonts w:ascii="Verdana" w:eastAsia="Times New Roman" w:hAnsi="Verdana" w:cs="Times New Roman"/>
          <w:color w:val="333333"/>
          <w:sz w:val="20"/>
          <w:szCs w:val="20"/>
          <w:lang w:eastAsia="es-ES"/>
        </w:rPr>
        <w:t> para pedirle que ayudara en las noches a sus pintorcitos a no perderse; pidió luego a </w:t>
      </w:r>
      <w:r w:rsidRPr="00922739">
        <w:rPr>
          <w:rFonts w:ascii="Verdana" w:eastAsia="Times New Roman" w:hAnsi="Verdana" w:cs="Times New Roman"/>
          <w:b/>
          <w:bCs/>
          <w:color w:val="333333"/>
          <w:sz w:val="20"/>
          <w:szCs w:val="20"/>
          <w:bdr w:val="none" w:sz="0" w:space="0" w:color="auto" w:frame="1"/>
          <w:lang w:eastAsia="es-ES"/>
        </w:rPr>
        <w:t>Inti (sol)</w:t>
      </w:r>
      <w:r w:rsidRPr="00922739">
        <w:rPr>
          <w:rFonts w:ascii="Verdana" w:eastAsia="Times New Roman" w:hAnsi="Verdana" w:cs="Times New Roman"/>
          <w:color w:val="333333"/>
          <w:sz w:val="20"/>
          <w:szCs w:val="20"/>
          <w:lang w:eastAsia="es-ES"/>
        </w:rPr>
        <w:t> que durante el día pusiera especial atención en iluminar la obra que resultara para que todos pudiesen verla.</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Todos respondieron a la convocatoria que hiciera la Madre Tierra favorablemente y fue el viento el que llevó el mensaje a los cardones para que le contaran a la Pacha.</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Los</w:t>
      </w:r>
      <w:r w:rsidRPr="00922739">
        <w:rPr>
          <w:rFonts w:ascii="Verdana" w:eastAsia="Times New Roman" w:hAnsi="Verdana" w:cs="Times New Roman"/>
          <w:b/>
          <w:bCs/>
          <w:color w:val="333333"/>
          <w:sz w:val="20"/>
          <w:szCs w:val="20"/>
          <w:bdr w:val="none" w:sz="0" w:space="0" w:color="auto" w:frame="1"/>
          <w:lang w:eastAsia="es-ES"/>
        </w:rPr>
        <w:t> cardones</w:t>
      </w:r>
      <w:r w:rsidRPr="00922739">
        <w:rPr>
          <w:rFonts w:ascii="Verdana" w:eastAsia="Times New Roman" w:hAnsi="Verdana" w:cs="Times New Roman"/>
          <w:color w:val="333333"/>
          <w:sz w:val="20"/>
          <w:szCs w:val="20"/>
          <w:lang w:eastAsia="es-ES"/>
        </w:rPr>
        <w:t> desde años embellecen el altiplano y su impronta es lo que hasta entonces había hecho que los habitantes de esas tierras secas, lejanas y silenciosas siguieran siendo atractivas para sus habitantes, además de ser siempre sitio obligado de muchas otras personas que no conocían la lengua del lugar pero que sabían de la belleza que encerraba en lo profundo de sus valles y lo elevado de sus picos y planicies.</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Y el plan comenzó a desarrollarse. La luna salió como todas las noches a recorrer el cielo e iluminar la tierra mientras el sol descansaba. </w:t>
      </w:r>
      <w:r w:rsidRPr="00922739">
        <w:rPr>
          <w:rFonts w:ascii="Verdana" w:eastAsia="Times New Roman" w:hAnsi="Verdana" w:cs="Times New Roman"/>
          <w:b/>
          <w:bCs/>
          <w:color w:val="333333"/>
          <w:sz w:val="20"/>
          <w:szCs w:val="20"/>
          <w:bdr w:val="none" w:sz="0" w:space="0" w:color="auto" w:frame="1"/>
          <w:lang w:eastAsia="es-ES"/>
        </w:rPr>
        <w:t>Los duendes alistaron sus pinceles</w:t>
      </w:r>
      <w:r w:rsidRPr="00922739">
        <w:rPr>
          <w:rFonts w:ascii="Verdana" w:eastAsia="Times New Roman" w:hAnsi="Verdana" w:cs="Times New Roman"/>
          <w:color w:val="333333"/>
          <w:sz w:val="20"/>
          <w:szCs w:val="20"/>
          <w:lang w:eastAsia="es-ES"/>
        </w:rPr>
        <w:t> y marcharon llenos de alegría al son de un cántico que no se oye y que los pone muy contentos. Parados frente al cerro, observan a los cardones que les indicarán por dónde empezar.</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Los duendes comienzan a pintar. Los pigmentos cargados de color tierra y sal dejan destellos de luz cuando los pinceles hacen ribetes en el aire y sobre el cerro. Las llamas se acercan y donan su lana para renovar el pincel, las ovejas miran y los cardones se enamoran de los dibujos que se van delineando. </w:t>
      </w:r>
      <w:r w:rsidRPr="00922739">
        <w:rPr>
          <w:rFonts w:ascii="Verdana" w:eastAsia="Times New Roman" w:hAnsi="Verdana" w:cs="Times New Roman"/>
          <w:b/>
          <w:bCs/>
          <w:color w:val="333333"/>
          <w:sz w:val="20"/>
          <w:szCs w:val="20"/>
          <w:bdr w:val="none" w:sz="0" w:space="0" w:color="auto" w:frame="1"/>
          <w:lang w:eastAsia="es-ES"/>
        </w:rPr>
        <w:t>La luz de Mama Quilla se intensifica</w:t>
      </w:r>
      <w:r w:rsidRPr="00922739">
        <w:rPr>
          <w:rFonts w:ascii="Verdana" w:eastAsia="Times New Roman" w:hAnsi="Verdana" w:cs="Times New Roman"/>
          <w:color w:val="333333"/>
          <w:sz w:val="20"/>
          <w:szCs w:val="20"/>
          <w:lang w:eastAsia="es-ES"/>
        </w:rPr>
        <w:t> cuando las estrellas excitadas se acercan para apreciar la obra de arte en proceso. Los duendes saltan y ríen, están felices, su trabajo es también una ofrenda a los dioses.</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Los ríos no son ajenos al espectáculo y se tiñen color tierra cuando los duendes enjuagan en ellos sus pinceles, así el agua del deshielo llega a la gente llena de la magia con la que los pintorcitos colorean el cerro.</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b/>
          <w:bCs/>
          <w:color w:val="333333"/>
          <w:sz w:val="20"/>
          <w:szCs w:val="20"/>
          <w:bdr w:val="none" w:sz="0" w:space="0" w:color="auto" w:frame="1"/>
          <w:lang w:eastAsia="es-ES"/>
        </w:rPr>
        <w:t>Durante toda la noche los artistas mágicos desarrollan su tarea.</w:t>
      </w:r>
      <w:r w:rsidRPr="00922739">
        <w:rPr>
          <w:rFonts w:ascii="Verdana" w:eastAsia="Times New Roman" w:hAnsi="Verdana" w:cs="Times New Roman"/>
          <w:color w:val="333333"/>
          <w:sz w:val="20"/>
          <w:szCs w:val="20"/>
          <w:lang w:eastAsia="es-ES"/>
        </w:rPr>
        <w:t> Usan el rosa de los flamencos, el rojo de los minerales de la mina, piden prestado un poco de verde a los pastos del valle, al dorado se lo calotearon a Inti y del centro de la tierra traen el naranja, el azul se hizo con un poco de cielo de noche mezclado con el blanco del salar.</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Los pintores preparan los colores en la paleta y esperan la aprobación de la Pacha Mama para seguir la tarea. La Madre tierra contempla la obra, se siente satisfecha y orgullosa.</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Los cardones que antes guiaban a los duendes dónde tenían que ir pintando, ahora les avisan la llegada próxima de Inti. Mama Quilla empieza a esconderse tras la cordillera. Los duendes empiezan a juntar sus cosas, y al paso van pincelando el paisaje y salpicando colores por todas partes.</w:t>
      </w:r>
    </w:p>
    <w:p w:rsidR="00650025" w:rsidRPr="00922739"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color w:val="333333"/>
          <w:sz w:val="20"/>
          <w:szCs w:val="20"/>
          <w:lang w:eastAsia="es-ES"/>
        </w:rPr>
        <w:t>Su trabajo será admirado por todos a la luz de Inti, y no sólo por los lugareños, sino que atraerá miles de vecinos y gentes de otros lugares muy lejanos.</w:t>
      </w:r>
    </w:p>
    <w:p w:rsidR="00650025" w:rsidRDefault="00650025" w:rsidP="00650025">
      <w:pPr>
        <w:shd w:val="clear" w:color="auto" w:fill="FFFFFF"/>
        <w:spacing w:after="0" w:line="240" w:lineRule="auto"/>
        <w:ind w:firstLine="708"/>
        <w:jc w:val="both"/>
        <w:rPr>
          <w:rFonts w:ascii="Verdana" w:eastAsia="Times New Roman" w:hAnsi="Verdana" w:cs="Times New Roman"/>
          <w:color w:val="333333"/>
          <w:sz w:val="20"/>
          <w:szCs w:val="20"/>
          <w:lang w:eastAsia="es-ES"/>
        </w:rPr>
      </w:pPr>
      <w:r w:rsidRPr="00922739">
        <w:rPr>
          <w:rFonts w:ascii="Verdana" w:eastAsia="Times New Roman" w:hAnsi="Verdana" w:cs="Times New Roman"/>
          <w:b/>
          <w:bCs/>
          <w:color w:val="333333"/>
          <w:sz w:val="20"/>
          <w:szCs w:val="20"/>
          <w:bdr w:val="none" w:sz="0" w:space="0" w:color="auto" w:frame="1"/>
          <w:lang w:eastAsia="es-ES"/>
        </w:rPr>
        <w:t>Dicen que el canto que no puede oírse de los duendes se ha convertido en un eco</w:t>
      </w:r>
      <w:r w:rsidRPr="00922739">
        <w:rPr>
          <w:rFonts w:ascii="Verdana" w:eastAsia="Times New Roman" w:hAnsi="Verdana" w:cs="Times New Roman"/>
          <w:color w:val="333333"/>
          <w:sz w:val="20"/>
          <w:szCs w:val="20"/>
          <w:lang w:eastAsia="es-ES"/>
        </w:rPr>
        <w:t xml:space="preserve"> que viene de lo profundo de los cerros y las personas lo han recogido en una copla que los pobladores de </w:t>
      </w:r>
      <w:proofErr w:type="spellStart"/>
      <w:r w:rsidRPr="00922739">
        <w:rPr>
          <w:rFonts w:ascii="Verdana" w:eastAsia="Times New Roman" w:hAnsi="Verdana" w:cs="Times New Roman"/>
          <w:color w:val="333333"/>
          <w:sz w:val="20"/>
          <w:szCs w:val="20"/>
          <w:lang w:eastAsia="es-ES"/>
        </w:rPr>
        <w:lastRenderedPageBreak/>
        <w:t>Purmamarca</w:t>
      </w:r>
      <w:proofErr w:type="spellEnd"/>
      <w:r w:rsidRPr="00922739">
        <w:rPr>
          <w:rFonts w:ascii="Verdana" w:eastAsia="Times New Roman" w:hAnsi="Verdana" w:cs="Times New Roman"/>
          <w:color w:val="333333"/>
          <w:sz w:val="20"/>
          <w:szCs w:val="20"/>
          <w:lang w:eastAsia="es-ES"/>
        </w:rPr>
        <w:t xml:space="preserve"> y  </w:t>
      </w:r>
      <w:proofErr w:type="spellStart"/>
      <w:r w:rsidRPr="00922739">
        <w:rPr>
          <w:rFonts w:ascii="Verdana" w:eastAsia="Times New Roman" w:hAnsi="Verdana" w:cs="Times New Roman"/>
          <w:color w:val="333333"/>
          <w:sz w:val="20"/>
          <w:szCs w:val="20"/>
          <w:lang w:eastAsia="es-ES"/>
        </w:rPr>
        <w:t>Maimará</w:t>
      </w:r>
      <w:proofErr w:type="spellEnd"/>
      <w:r w:rsidRPr="00922739">
        <w:rPr>
          <w:rFonts w:ascii="Verdana" w:eastAsia="Times New Roman" w:hAnsi="Verdana" w:cs="Times New Roman"/>
          <w:color w:val="333333"/>
          <w:sz w:val="20"/>
          <w:szCs w:val="20"/>
          <w:lang w:eastAsia="es-ES"/>
        </w:rPr>
        <w:t xml:space="preserve"> suelen cantar cuando el crepúsculo llega, acompañados por </w:t>
      </w:r>
      <w:proofErr w:type="spellStart"/>
      <w:r w:rsidRPr="00922739">
        <w:rPr>
          <w:rFonts w:ascii="Verdana" w:eastAsia="Times New Roman" w:hAnsi="Verdana" w:cs="Times New Roman"/>
          <w:color w:val="333333"/>
          <w:sz w:val="20"/>
          <w:szCs w:val="20"/>
          <w:lang w:eastAsia="es-ES"/>
        </w:rPr>
        <w:t>sicus</w:t>
      </w:r>
      <w:proofErr w:type="spellEnd"/>
      <w:r w:rsidRPr="00922739">
        <w:rPr>
          <w:rFonts w:ascii="Verdana" w:eastAsia="Times New Roman" w:hAnsi="Verdana" w:cs="Times New Roman"/>
          <w:color w:val="333333"/>
          <w:sz w:val="20"/>
          <w:szCs w:val="20"/>
          <w:lang w:eastAsia="es-ES"/>
        </w:rPr>
        <w:t xml:space="preserve">, </w:t>
      </w:r>
      <w:proofErr w:type="spellStart"/>
      <w:r w:rsidRPr="00922739">
        <w:rPr>
          <w:rFonts w:ascii="Verdana" w:eastAsia="Times New Roman" w:hAnsi="Verdana" w:cs="Times New Roman"/>
          <w:color w:val="333333"/>
          <w:sz w:val="20"/>
          <w:szCs w:val="20"/>
          <w:lang w:eastAsia="es-ES"/>
        </w:rPr>
        <w:t>erkes</w:t>
      </w:r>
      <w:proofErr w:type="spellEnd"/>
      <w:r w:rsidRPr="00922739">
        <w:rPr>
          <w:rFonts w:ascii="Verdana" w:eastAsia="Times New Roman" w:hAnsi="Verdana" w:cs="Times New Roman"/>
          <w:color w:val="333333"/>
          <w:sz w:val="20"/>
          <w:szCs w:val="20"/>
          <w:lang w:eastAsia="es-ES"/>
        </w:rPr>
        <w:t>, y el sonido del viento las voces se elevan y cantan esta coplita para dale ánimo a los duendes, para agradecer su obra y para que las voces que chocan en las paredes de los cerros, golpeen las partículas de sal de los pigmentos y las hagan brillar como estrellas en la noche.</w:t>
      </w:r>
    </w:p>
    <w:p w:rsidR="00650025" w:rsidRPr="00650025" w:rsidRDefault="00650025" w:rsidP="00F73749">
      <w:pPr>
        <w:rPr>
          <w:rFonts w:ascii="Times New Roman" w:eastAsia="Calibri" w:hAnsi="Times New Roman" w:cs="Times New Roman"/>
          <w:sz w:val="24"/>
          <w:szCs w:val="24"/>
        </w:rPr>
      </w:pPr>
    </w:p>
    <w:p w:rsidR="00F73749" w:rsidRPr="00650025" w:rsidRDefault="00F73749" w:rsidP="00F73749">
      <w:pPr>
        <w:rPr>
          <w:rFonts w:ascii="Times New Roman" w:eastAsia="Calibri" w:hAnsi="Times New Roman" w:cs="Times New Roman"/>
          <w:sz w:val="24"/>
          <w:szCs w:val="24"/>
        </w:rPr>
      </w:pPr>
      <w:r w:rsidRPr="00650025">
        <w:rPr>
          <w:rFonts w:ascii="Times New Roman" w:eastAsia="Calibri" w:hAnsi="Times New Roman" w:cs="Times New Roman"/>
          <w:sz w:val="24"/>
          <w:szCs w:val="24"/>
        </w:rPr>
        <w:t>Preguntas para responder después de la leyenda:</w:t>
      </w:r>
    </w:p>
    <w:p w:rsidR="00F73749" w:rsidRPr="00650025" w:rsidRDefault="00F73749" w:rsidP="00F73749">
      <w:pPr>
        <w:pStyle w:val="Prrafodelista"/>
        <w:numPr>
          <w:ilvl w:val="0"/>
          <w:numId w:val="27"/>
        </w:numPr>
        <w:rPr>
          <w:rFonts w:ascii="Times New Roman" w:hAnsi="Times New Roman" w:cs="Times New Roman"/>
        </w:rPr>
      </w:pPr>
      <w:r w:rsidRPr="00650025">
        <w:rPr>
          <w:rFonts w:ascii="Times New Roman" w:hAnsi="Times New Roman" w:cs="Times New Roman"/>
        </w:rPr>
        <w:t>¿De qué trata la leyenda? ¿Qué es lo que intenta explicar?</w:t>
      </w:r>
    </w:p>
    <w:p w:rsidR="00F73749" w:rsidRPr="00650025" w:rsidRDefault="00F73749" w:rsidP="00F73749">
      <w:pPr>
        <w:pStyle w:val="Prrafodelista"/>
        <w:numPr>
          <w:ilvl w:val="0"/>
          <w:numId w:val="27"/>
        </w:numPr>
        <w:rPr>
          <w:rFonts w:ascii="Times New Roman" w:hAnsi="Times New Roman" w:cs="Times New Roman"/>
        </w:rPr>
      </w:pPr>
      <w:r w:rsidRPr="00650025">
        <w:rPr>
          <w:rFonts w:ascii="Times New Roman" w:hAnsi="Times New Roman" w:cs="Times New Roman"/>
        </w:rPr>
        <w:t>¿Cómo es el lugar donde se desarrolla?</w:t>
      </w:r>
    </w:p>
    <w:p w:rsidR="00F73749" w:rsidRPr="00650025" w:rsidRDefault="00F73749" w:rsidP="00F73749">
      <w:pPr>
        <w:pStyle w:val="Prrafodelista"/>
        <w:numPr>
          <w:ilvl w:val="0"/>
          <w:numId w:val="27"/>
        </w:numPr>
        <w:rPr>
          <w:rFonts w:ascii="Times New Roman" w:hAnsi="Times New Roman" w:cs="Times New Roman"/>
        </w:rPr>
      </w:pPr>
      <w:r w:rsidRPr="00650025">
        <w:rPr>
          <w:rFonts w:ascii="Times New Roman" w:hAnsi="Times New Roman" w:cs="Times New Roman"/>
        </w:rPr>
        <w:t>¿Cuáles son los personajes principales?</w:t>
      </w:r>
    </w:p>
    <w:p w:rsidR="00F73749" w:rsidRPr="00650025" w:rsidRDefault="00F73749" w:rsidP="00F73749">
      <w:pPr>
        <w:pStyle w:val="Prrafodelista"/>
        <w:numPr>
          <w:ilvl w:val="0"/>
          <w:numId w:val="27"/>
        </w:numPr>
        <w:rPr>
          <w:rFonts w:ascii="Times New Roman" w:hAnsi="Times New Roman" w:cs="Times New Roman"/>
        </w:rPr>
      </w:pPr>
      <w:r w:rsidRPr="00650025">
        <w:rPr>
          <w:rFonts w:ascii="Times New Roman" w:hAnsi="Times New Roman" w:cs="Times New Roman"/>
        </w:rPr>
        <w:t>¿Cómo se la nombra en el texto a quién  mandó a llamar a los duendes que habitan los cerros?</w:t>
      </w:r>
    </w:p>
    <w:p w:rsidR="00F73749" w:rsidRPr="00650025" w:rsidRDefault="00F73749" w:rsidP="00F73749">
      <w:pPr>
        <w:pStyle w:val="Prrafodelista"/>
        <w:numPr>
          <w:ilvl w:val="0"/>
          <w:numId w:val="27"/>
        </w:numPr>
        <w:rPr>
          <w:rFonts w:ascii="Times New Roman" w:hAnsi="Times New Roman" w:cs="Times New Roman"/>
        </w:rPr>
      </w:pPr>
      <w:r w:rsidRPr="00650025">
        <w:rPr>
          <w:rFonts w:ascii="Times New Roman" w:hAnsi="Times New Roman" w:cs="Times New Roman"/>
        </w:rPr>
        <w:t>¿En qué lugar geográfico se ubica este cerro?</w:t>
      </w:r>
    </w:p>
    <w:p w:rsidR="00F73749" w:rsidRDefault="00F73749" w:rsidP="00F73749">
      <w:pPr>
        <w:rPr>
          <w:rFonts w:eastAsia="Calibri"/>
          <w:sz w:val="24"/>
          <w:szCs w:val="24"/>
        </w:rPr>
      </w:pPr>
    </w:p>
    <w:p w:rsidR="007110D5" w:rsidRDefault="007110D5" w:rsidP="00615938">
      <w:pPr>
        <w:tabs>
          <w:tab w:val="left" w:pos="1140"/>
        </w:tabs>
        <w:rPr>
          <w:rFonts w:ascii="Times New Roman" w:hAnsi="Times New Roman" w:cs="Times New Roman"/>
          <w:b/>
          <w:sz w:val="28"/>
          <w:szCs w:val="24"/>
        </w:rPr>
      </w:pPr>
    </w:p>
    <w:p w:rsidR="00615938" w:rsidRDefault="00A319E9" w:rsidP="00615938">
      <w:pPr>
        <w:tabs>
          <w:tab w:val="left" w:pos="1140"/>
        </w:tabs>
        <w:rPr>
          <w:rFonts w:ascii="Times New Roman" w:hAnsi="Times New Roman" w:cs="Times New Roman"/>
          <w:b/>
          <w:sz w:val="28"/>
          <w:szCs w:val="24"/>
        </w:rPr>
      </w:pPr>
      <w:r w:rsidRPr="00A319E9">
        <w:rPr>
          <w:rFonts w:ascii="Times New Roman" w:hAnsi="Times New Roman" w:cs="Times New Roman"/>
          <w:b/>
          <w:noProof/>
          <w:sz w:val="28"/>
          <w:szCs w:val="24"/>
          <w:u w:val="single"/>
          <w:lang w:eastAsia="es-ES"/>
        </w:rPr>
        <w:drawing>
          <wp:anchor distT="0" distB="0" distL="114300" distR="114300" simplePos="0" relativeHeight="251676672" behindDoc="0" locked="0" layoutInCell="1" allowOverlap="1">
            <wp:simplePos x="0" y="0"/>
            <wp:positionH relativeFrom="column">
              <wp:posOffset>-190500</wp:posOffset>
            </wp:positionH>
            <wp:positionV relativeFrom="paragraph">
              <wp:posOffset>545465</wp:posOffset>
            </wp:positionV>
            <wp:extent cx="1019175" cy="609600"/>
            <wp:effectExtent l="19050" t="0" r="9525" b="0"/>
            <wp:wrapNone/>
            <wp:docPr id="13" name="Imagen 13" descr="Resultado de imagen para 24 de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24 de marz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609600"/>
                    </a:xfrm>
                    <a:prstGeom prst="rect">
                      <a:avLst/>
                    </a:prstGeom>
                    <a:noFill/>
                  </pic:spPr>
                </pic:pic>
              </a:graphicData>
            </a:graphic>
          </wp:anchor>
        </w:drawing>
      </w:r>
      <w:r w:rsidR="0085162B" w:rsidRPr="00A319E9">
        <w:rPr>
          <w:rFonts w:ascii="Times New Roman" w:hAnsi="Times New Roman" w:cs="Times New Roman"/>
          <w:b/>
          <w:sz w:val="28"/>
          <w:szCs w:val="24"/>
          <w:u w:val="single"/>
        </w:rPr>
        <w:t>Fin de semana largo del 21 al 24</w:t>
      </w:r>
      <w:r w:rsidR="0085162B" w:rsidRPr="0085162B">
        <w:rPr>
          <w:rFonts w:ascii="Times New Roman" w:hAnsi="Times New Roman" w:cs="Times New Roman"/>
          <w:b/>
          <w:sz w:val="28"/>
          <w:szCs w:val="24"/>
        </w:rPr>
        <w:t>…pero ¿</w:t>
      </w:r>
      <w:proofErr w:type="spellStart"/>
      <w:r w:rsidR="0085162B" w:rsidRPr="0085162B">
        <w:rPr>
          <w:rFonts w:ascii="Times New Roman" w:hAnsi="Times New Roman" w:cs="Times New Roman"/>
          <w:b/>
          <w:sz w:val="28"/>
          <w:szCs w:val="24"/>
        </w:rPr>
        <w:t>sabés</w:t>
      </w:r>
      <w:proofErr w:type="spellEnd"/>
      <w:r w:rsidR="0085162B" w:rsidRPr="0085162B">
        <w:rPr>
          <w:rFonts w:ascii="Times New Roman" w:hAnsi="Times New Roman" w:cs="Times New Roman"/>
          <w:b/>
          <w:sz w:val="28"/>
          <w:szCs w:val="24"/>
        </w:rPr>
        <w:t xml:space="preserve"> por </w:t>
      </w:r>
      <w:proofErr w:type="spellStart"/>
      <w:r w:rsidR="0085162B" w:rsidRPr="0085162B">
        <w:rPr>
          <w:rFonts w:ascii="Times New Roman" w:hAnsi="Times New Roman" w:cs="Times New Roman"/>
          <w:b/>
          <w:sz w:val="28"/>
          <w:szCs w:val="24"/>
        </w:rPr>
        <w:t>qué?</w:t>
      </w:r>
      <w:r w:rsidR="00615938">
        <w:rPr>
          <w:rFonts w:ascii="Times New Roman" w:hAnsi="Times New Roman" w:cs="Times New Roman"/>
          <w:b/>
          <w:sz w:val="28"/>
          <w:szCs w:val="24"/>
        </w:rPr>
        <w:t>te</w:t>
      </w:r>
      <w:proofErr w:type="spellEnd"/>
      <w:r w:rsidR="00615938">
        <w:rPr>
          <w:rFonts w:ascii="Times New Roman" w:hAnsi="Times New Roman" w:cs="Times New Roman"/>
          <w:b/>
          <w:sz w:val="28"/>
          <w:szCs w:val="24"/>
        </w:rPr>
        <w:t xml:space="preserve"> dejo un dato para conversar en familia y recuerda que estando en casa nos seguimos cuidando entre todos.</w:t>
      </w:r>
    </w:p>
    <w:p w:rsidR="00615938" w:rsidRPr="00615938" w:rsidRDefault="00615938" w:rsidP="00615938">
      <w:pPr>
        <w:tabs>
          <w:tab w:val="left" w:pos="1140"/>
        </w:tabs>
        <w:rPr>
          <w:rFonts w:ascii="Times New Roman" w:hAnsi="Times New Roman" w:cs="Times New Roman"/>
          <w:b/>
          <w:sz w:val="28"/>
          <w:szCs w:val="24"/>
        </w:rPr>
      </w:pPr>
    </w:p>
    <w:p w:rsidR="00615938" w:rsidRDefault="00615938" w:rsidP="00615938">
      <w:pPr>
        <w:shd w:val="clear" w:color="auto" w:fill="FFFFFF"/>
        <w:spacing w:after="0" w:line="240" w:lineRule="auto"/>
        <w:jc w:val="center"/>
        <w:rPr>
          <w:rFonts w:ascii="Times New Roman" w:eastAsia="Times New Roman" w:hAnsi="Times New Roman"/>
          <w:szCs w:val="18"/>
          <w:lang w:eastAsia="es-ES"/>
        </w:rPr>
      </w:pPr>
      <w:r>
        <w:rPr>
          <w:rFonts w:ascii="Times New Roman" w:eastAsia="Times New Roman" w:hAnsi="Times New Roman"/>
          <w:szCs w:val="18"/>
          <w:lang w:eastAsia="es-ES"/>
        </w:rPr>
        <w:t xml:space="preserve">                       “</w:t>
      </w:r>
      <w:r>
        <w:rPr>
          <w:rFonts w:ascii="Times New Roman" w:eastAsia="Times New Roman" w:hAnsi="Times New Roman"/>
          <w:bCs/>
          <w:i/>
          <w:iCs/>
          <w:szCs w:val="18"/>
          <w:lang w:eastAsia="es-ES"/>
        </w:rPr>
        <w:t>La memoria ayuda a entender el presente.</w:t>
      </w:r>
      <w:r>
        <w:rPr>
          <w:rFonts w:ascii="Times New Roman" w:eastAsia="Times New Roman" w:hAnsi="Times New Roman"/>
          <w:szCs w:val="18"/>
          <w:lang w:eastAsia="es-ES"/>
        </w:rPr>
        <w:br/>
      </w:r>
      <w:r>
        <w:rPr>
          <w:rFonts w:ascii="Times New Roman" w:eastAsia="Times New Roman" w:hAnsi="Times New Roman"/>
          <w:bCs/>
          <w:i/>
          <w:iCs/>
          <w:szCs w:val="18"/>
          <w:lang w:eastAsia="es-ES"/>
        </w:rPr>
        <w:t xml:space="preserve">                    Atar cabos, reconocer hechos, desterrar malas </w:t>
      </w:r>
      <w:proofErr w:type="spellStart"/>
      <w:r>
        <w:rPr>
          <w:rFonts w:ascii="Times New Roman" w:eastAsia="Times New Roman" w:hAnsi="Times New Roman"/>
          <w:bCs/>
          <w:i/>
          <w:iCs/>
          <w:szCs w:val="18"/>
          <w:lang w:eastAsia="es-ES"/>
        </w:rPr>
        <w:t>costumbres</w:t>
      </w:r>
      <w:proofErr w:type="gramStart"/>
      <w:r>
        <w:rPr>
          <w:rFonts w:ascii="Times New Roman" w:eastAsia="Times New Roman" w:hAnsi="Times New Roman"/>
          <w:bCs/>
          <w:i/>
          <w:iCs/>
          <w:szCs w:val="18"/>
          <w:lang w:eastAsia="es-ES"/>
        </w:rPr>
        <w:t>,construir</w:t>
      </w:r>
      <w:proofErr w:type="spellEnd"/>
      <w:proofErr w:type="gramEnd"/>
      <w:r>
        <w:rPr>
          <w:rFonts w:ascii="Times New Roman" w:eastAsia="Times New Roman" w:hAnsi="Times New Roman"/>
          <w:bCs/>
          <w:i/>
          <w:iCs/>
          <w:szCs w:val="18"/>
          <w:lang w:eastAsia="es-ES"/>
        </w:rPr>
        <w:t xml:space="preserve"> caminos nuevos… Hubo una vez, un estado que manchó  sin razón nuestra tierra.</w:t>
      </w:r>
      <w:r>
        <w:rPr>
          <w:rFonts w:ascii="Times New Roman" w:eastAsia="Times New Roman" w:hAnsi="Times New Roman"/>
          <w:szCs w:val="18"/>
          <w:lang w:eastAsia="es-ES"/>
        </w:rPr>
        <w:br/>
      </w:r>
      <w:r>
        <w:rPr>
          <w:rFonts w:ascii="Times New Roman" w:eastAsia="Times New Roman" w:hAnsi="Times New Roman"/>
          <w:bCs/>
          <w:i/>
          <w:iCs/>
          <w:szCs w:val="18"/>
          <w:lang w:eastAsia="es-ES"/>
        </w:rPr>
        <w:t xml:space="preserve">                             El 24 de marzo 1976 no es una fecha más…”</w:t>
      </w:r>
      <w:r>
        <w:rPr>
          <w:rFonts w:ascii="Times New Roman" w:eastAsia="Times New Roman" w:hAnsi="Times New Roman"/>
          <w:szCs w:val="18"/>
          <w:lang w:eastAsia="es-ES"/>
        </w:rPr>
        <w:br/>
        <w:t xml:space="preserve">                             (Adaptación de Daniel Mancuso*, Docente)</w:t>
      </w:r>
    </w:p>
    <w:p w:rsidR="00615938" w:rsidRDefault="00615938" w:rsidP="00615938">
      <w:pPr>
        <w:shd w:val="clear" w:color="auto" w:fill="FFFFFF"/>
        <w:spacing w:after="0" w:line="240" w:lineRule="auto"/>
        <w:jc w:val="center"/>
        <w:rPr>
          <w:rFonts w:ascii="Helvetica" w:eastAsia="Times New Roman" w:hAnsi="Helvetica"/>
          <w:b/>
          <w:sz w:val="18"/>
          <w:szCs w:val="18"/>
          <w:lang w:eastAsia="es-ES"/>
        </w:rPr>
      </w:pPr>
      <w:r>
        <w:rPr>
          <w:rFonts w:ascii="Helvetica" w:eastAsia="Times New Roman" w:hAnsi="Helvetica"/>
          <w:b/>
          <w:bCs/>
          <w:i/>
          <w:iCs/>
          <w:sz w:val="18"/>
          <w:szCs w:val="18"/>
          <w:lang w:eastAsia="es-ES"/>
        </w:rPr>
        <w:t xml:space="preserve">  “Los pueblos sin memoria son condenados a repetir la historia”</w:t>
      </w:r>
    </w:p>
    <w:p w:rsidR="00615938" w:rsidRDefault="00615938" w:rsidP="00615938">
      <w:pPr>
        <w:shd w:val="clear" w:color="auto" w:fill="FFFFFF"/>
        <w:spacing w:after="0" w:line="240" w:lineRule="auto"/>
        <w:jc w:val="center"/>
        <w:rPr>
          <w:rFonts w:ascii="Helvetica" w:eastAsia="Times New Roman" w:hAnsi="Helvetica"/>
          <w:b/>
          <w:sz w:val="18"/>
          <w:szCs w:val="18"/>
          <w:lang w:eastAsia="es-ES"/>
        </w:rPr>
      </w:pPr>
    </w:p>
    <w:p w:rsidR="00615938" w:rsidRDefault="00615938" w:rsidP="00C506EE">
      <w:pPr>
        <w:spacing w:after="0" w:line="240" w:lineRule="auto"/>
        <w:jc w:val="center"/>
        <w:rPr>
          <w:rFonts w:ascii="Times New Roman" w:eastAsia="Times New Roman" w:hAnsi="Times New Roman"/>
          <w:sz w:val="18"/>
          <w:szCs w:val="24"/>
          <w:lang w:eastAsia="es-ES"/>
        </w:rPr>
      </w:pPr>
      <w:r>
        <w:rPr>
          <w:rFonts w:ascii="Times New Roman" w:eastAsia="Times New Roman" w:hAnsi="Times New Roman"/>
          <w:b/>
          <w:bCs/>
          <w:sz w:val="24"/>
          <w:szCs w:val="36"/>
          <w:shd w:val="clear" w:color="auto" w:fill="FFFFFF"/>
          <w:lang w:eastAsia="es-ES"/>
        </w:rPr>
        <w:t>¿Por qué recordar el 24 de Marzo del 76? ¿Qué significarán las frases leídas anteriormente?</w:t>
      </w:r>
      <w:r>
        <w:rPr>
          <w:rFonts w:ascii="Times New Roman" w:eastAsia="Times New Roman" w:hAnsi="Times New Roman"/>
          <w:sz w:val="12"/>
          <w:szCs w:val="18"/>
          <w:lang w:eastAsia="es-ES"/>
        </w:rPr>
        <w:br/>
      </w:r>
    </w:p>
    <w:p w:rsidR="00C506EE" w:rsidRPr="00C506EE" w:rsidRDefault="00C506EE" w:rsidP="00C506EE">
      <w:pPr>
        <w:spacing w:after="0" w:line="240" w:lineRule="auto"/>
        <w:jc w:val="center"/>
        <w:rPr>
          <w:rFonts w:ascii="Times New Roman" w:eastAsia="Times New Roman" w:hAnsi="Times New Roman"/>
          <w:sz w:val="18"/>
          <w:szCs w:val="24"/>
          <w:lang w:eastAsia="es-ES"/>
        </w:rPr>
      </w:pPr>
    </w:p>
    <w:p w:rsidR="00E14B4B" w:rsidRDefault="00E14B4B" w:rsidP="0085162B">
      <w:pPr>
        <w:tabs>
          <w:tab w:val="left" w:pos="1140"/>
        </w:tabs>
        <w:rPr>
          <w:rFonts w:ascii="Times New Roman" w:hAnsi="Times New Roman" w:cs="Times New Roman"/>
          <w:b/>
          <w:sz w:val="28"/>
          <w:szCs w:val="24"/>
          <w:u w:val="single"/>
        </w:rPr>
      </w:pPr>
      <w:r w:rsidRPr="00A319E9">
        <w:rPr>
          <w:rFonts w:ascii="Times New Roman" w:hAnsi="Times New Roman" w:cs="Times New Roman"/>
          <w:b/>
          <w:sz w:val="28"/>
          <w:szCs w:val="24"/>
          <w:u w:val="single"/>
        </w:rPr>
        <w:t>Para el miércoles 25 y jueves 26:</w:t>
      </w:r>
      <w:r w:rsidR="00650025">
        <w:rPr>
          <w:rFonts w:ascii="Times New Roman" w:hAnsi="Times New Roman" w:cs="Times New Roman"/>
          <w:b/>
          <w:sz w:val="28"/>
          <w:szCs w:val="24"/>
          <w:u w:val="single"/>
        </w:rPr>
        <w:t xml:space="preserve"> se pude imprimir la leyenda y las consignas sino copiar </w:t>
      </w:r>
    </w:p>
    <w:p w:rsidR="00650025" w:rsidRPr="00650025" w:rsidRDefault="00650025" w:rsidP="00650025">
      <w:pPr>
        <w:rPr>
          <w:rFonts w:ascii="Times New Roman" w:eastAsia="Calibri" w:hAnsi="Times New Roman" w:cs="Times New Roman"/>
          <w:b/>
          <w:sz w:val="24"/>
          <w:szCs w:val="24"/>
          <w:u w:val="single"/>
        </w:rPr>
      </w:pPr>
      <w:r w:rsidRPr="00650025">
        <w:rPr>
          <w:rFonts w:ascii="Times New Roman" w:eastAsia="Calibri" w:hAnsi="Times New Roman" w:cs="Times New Roman"/>
          <w:b/>
          <w:sz w:val="24"/>
          <w:szCs w:val="24"/>
          <w:u w:val="single"/>
        </w:rPr>
        <w:t>Más y más leyendas</w:t>
      </w:r>
    </w:p>
    <w:p w:rsidR="00650025" w:rsidRPr="00650025" w:rsidRDefault="00650025" w:rsidP="00650025">
      <w:pPr>
        <w:rPr>
          <w:rFonts w:ascii="Times New Roman" w:eastAsia="Calibri" w:hAnsi="Times New Roman" w:cs="Times New Roman"/>
          <w:sz w:val="24"/>
          <w:szCs w:val="24"/>
        </w:rPr>
      </w:pPr>
      <w:r w:rsidRPr="00650025">
        <w:rPr>
          <w:rFonts w:ascii="Times New Roman" w:eastAsia="Calibri" w:hAnsi="Times New Roman" w:cs="Times New Roman"/>
          <w:sz w:val="24"/>
          <w:szCs w:val="24"/>
        </w:rPr>
        <w:t xml:space="preserve">Trabajamos con la fotocopia de la leyenda del </w:t>
      </w:r>
      <w:proofErr w:type="spellStart"/>
      <w:r w:rsidRPr="00650025">
        <w:rPr>
          <w:rFonts w:ascii="Times New Roman" w:eastAsia="Calibri" w:hAnsi="Times New Roman" w:cs="Times New Roman"/>
          <w:sz w:val="24"/>
          <w:szCs w:val="24"/>
        </w:rPr>
        <w:t>Ombù</w:t>
      </w:r>
      <w:proofErr w:type="spellEnd"/>
      <w:r w:rsidRPr="00650025">
        <w:rPr>
          <w:rFonts w:ascii="Times New Roman" w:eastAsia="Calibri" w:hAnsi="Times New Roman" w:cs="Times New Roman"/>
          <w:sz w:val="24"/>
          <w:szCs w:val="24"/>
        </w:rPr>
        <w:t>.</w:t>
      </w:r>
    </w:p>
    <w:p w:rsidR="00650025" w:rsidRPr="00650025" w:rsidRDefault="00650025" w:rsidP="00650025">
      <w:pPr>
        <w:rPr>
          <w:rFonts w:ascii="Times New Roman" w:eastAsia="Calibri" w:hAnsi="Times New Roman" w:cs="Times New Roman"/>
          <w:sz w:val="24"/>
          <w:szCs w:val="24"/>
        </w:rPr>
      </w:pPr>
      <w:r w:rsidRPr="00650025">
        <w:rPr>
          <w:rFonts w:ascii="Times New Roman" w:eastAsia="Calibri" w:hAnsi="Times New Roman" w:cs="Times New Roman"/>
          <w:sz w:val="24"/>
          <w:szCs w:val="24"/>
        </w:rPr>
        <w:t>Se trabajará concepto de leyenda. A través de la interpretación de la leyenda</w:t>
      </w:r>
    </w:p>
    <w:p w:rsidR="00650025" w:rsidRPr="00650025" w:rsidRDefault="00650025" w:rsidP="00650025">
      <w:pPr>
        <w:rPr>
          <w:rFonts w:ascii="Times New Roman" w:eastAsia="Calibri" w:hAnsi="Times New Roman" w:cs="Times New Roman"/>
          <w:sz w:val="24"/>
          <w:szCs w:val="24"/>
        </w:rPr>
      </w:pPr>
      <w:r w:rsidRPr="00650025">
        <w:rPr>
          <w:rFonts w:ascii="Times New Roman" w:eastAsia="Calibri" w:hAnsi="Times New Roman" w:cs="Times New Roman"/>
          <w:sz w:val="24"/>
          <w:szCs w:val="24"/>
        </w:rPr>
        <w:t xml:space="preserve"> Personajes. El tiempo y el espacio en la narración. </w:t>
      </w:r>
    </w:p>
    <w:p w:rsidR="00650025" w:rsidRPr="00650025" w:rsidRDefault="00650025" w:rsidP="00650025">
      <w:pPr>
        <w:rPr>
          <w:rFonts w:ascii="Times New Roman" w:eastAsia="Calibri" w:hAnsi="Times New Roman" w:cs="Times New Roman"/>
          <w:sz w:val="24"/>
          <w:szCs w:val="24"/>
        </w:rPr>
      </w:pPr>
      <w:r w:rsidRPr="00650025">
        <w:rPr>
          <w:rFonts w:ascii="Times New Roman" w:eastAsia="Calibri" w:hAnsi="Times New Roman" w:cs="Times New Roman"/>
          <w:sz w:val="24"/>
          <w:szCs w:val="24"/>
        </w:rPr>
        <w:t>Las características de la tipología textual.</w:t>
      </w:r>
    </w:p>
    <w:p w:rsidR="00650025" w:rsidRPr="00650025" w:rsidRDefault="00650025" w:rsidP="00650025">
      <w:pPr>
        <w:rPr>
          <w:rFonts w:ascii="Times New Roman" w:eastAsia="Calibri" w:hAnsi="Times New Roman" w:cs="Times New Roman"/>
          <w:sz w:val="24"/>
          <w:szCs w:val="24"/>
        </w:rPr>
      </w:pPr>
      <w:r w:rsidRPr="00650025">
        <w:rPr>
          <w:rFonts w:ascii="Times New Roman" w:eastAsia="Calibri" w:hAnsi="Times New Roman" w:cs="Times New Roman"/>
          <w:sz w:val="24"/>
          <w:szCs w:val="24"/>
        </w:rPr>
        <w:t>Analizamos a qué sector de nuestro país menciona la leyenda.</w:t>
      </w:r>
    </w:p>
    <w:p w:rsidR="00C1576F" w:rsidRDefault="00C1576F" w:rsidP="00650025">
      <w:pPr>
        <w:rPr>
          <w:rFonts w:ascii="Times New Roman" w:eastAsia="Calibri" w:hAnsi="Times New Roman" w:cs="Times New Roman"/>
          <w:sz w:val="24"/>
          <w:szCs w:val="24"/>
        </w:rPr>
      </w:pPr>
    </w:p>
    <w:p w:rsidR="00C1576F" w:rsidRDefault="00C1576F" w:rsidP="00650025">
      <w:pPr>
        <w:rPr>
          <w:rFonts w:ascii="Times New Roman" w:eastAsia="Calibri" w:hAnsi="Times New Roman" w:cs="Times New Roman"/>
          <w:sz w:val="24"/>
          <w:szCs w:val="24"/>
        </w:rPr>
      </w:pPr>
    </w:p>
    <w:p w:rsidR="00C1576F" w:rsidRDefault="00C1576F" w:rsidP="00650025">
      <w:pPr>
        <w:rPr>
          <w:rFonts w:ascii="Times New Roman" w:eastAsia="Calibri" w:hAnsi="Times New Roman" w:cs="Times New Roman"/>
          <w:sz w:val="24"/>
          <w:szCs w:val="24"/>
        </w:rPr>
      </w:pPr>
    </w:p>
    <w:p w:rsidR="00650025" w:rsidRDefault="00650025" w:rsidP="00650025">
      <w:pPr>
        <w:rPr>
          <w:rFonts w:ascii="Times New Roman" w:eastAsia="Calibri" w:hAnsi="Times New Roman" w:cs="Times New Roman"/>
          <w:sz w:val="24"/>
          <w:szCs w:val="24"/>
        </w:rPr>
      </w:pPr>
    </w:p>
    <w:p w:rsidR="00C1576F" w:rsidRDefault="00C1576F" w:rsidP="00650025">
      <w:pPr>
        <w:rPr>
          <w:rFonts w:eastAsia="Calibri"/>
          <w:sz w:val="24"/>
          <w:szCs w:val="24"/>
        </w:rPr>
      </w:pPr>
    </w:p>
    <w:p w:rsidR="00650025" w:rsidRPr="00A33091" w:rsidRDefault="00650025" w:rsidP="00650025">
      <w:pPr>
        <w:jc w:val="center"/>
        <w:rPr>
          <w:b/>
          <w:sz w:val="28"/>
          <w:szCs w:val="28"/>
        </w:rPr>
      </w:pPr>
      <w:r>
        <w:rPr>
          <w:noProof/>
          <w:lang w:eastAsia="es-ES"/>
        </w:rPr>
        <w:drawing>
          <wp:anchor distT="0" distB="0" distL="114300" distR="114300" simplePos="0" relativeHeight="251699200" behindDoc="0" locked="0" layoutInCell="1" allowOverlap="1">
            <wp:simplePos x="0" y="0"/>
            <wp:positionH relativeFrom="column">
              <wp:posOffset>6045200</wp:posOffset>
            </wp:positionH>
            <wp:positionV relativeFrom="paragraph">
              <wp:posOffset>-352425</wp:posOffset>
            </wp:positionV>
            <wp:extent cx="697865" cy="561975"/>
            <wp:effectExtent l="0" t="0" r="6985" b="9525"/>
            <wp:wrapNone/>
            <wp:docPr id="5" name="Imagen 5" descr="Resultado de imagen para imagen del ombu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l ombu para colore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865" cy="561975"/>
                    </a:xfrm>
                    <a:prstGeom prst="rect">
                      <a:avLst/>
                    </a:prstGeom>
                    <a:noFill/>
                    <a:ln>
                      <a:noFill/>
                    </a:ln>
                  </pic:spPr>
                </pic:pic>
              </a:graphicData>
            </a:graphic>
          </wp:anchor>
        </w:drawing>
      </w:r>
      <w:r>
        <w:rPr>
          <w:noProof/>
          <w:lang w:eastAsia="es-ES"/>
        </w:rPr>
        <w:drawing>
          <wp:anchor distT="0" distB="0" distL="114300" distR="114300" simplePos="0" relativeHeight="251700224" behindDoc="0" locked="0" layoutInCell="1" allowOverlap="1">
            <wp:simplePos x="0" y="0"/>
            <wp:positionH relativeFrom="column">
              <wp:posOffset>-60325</wp:posOffset>
            </wp:positionH>
            <wp:positionV relativeFrom="paragraph">
              <wp:posOffset>-295275</wp:posOffset>
            </wp:positionV>
            <wp:extent cx="697906" cy="561975"/>
            <wp:effectExtent l="0" t="0" r="6985" b="0"/>
            <wp:wrapNone/>
            <wp:docPr id="14" name="Imagen 14" descr="Resultado de imagen para imagen del ombu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l ombu para colore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906" cy="561975"/>
                    </a:xfrm>
                    <a:prstGeom prst="rect">
                      <a:avLst/>
                    </a:prstGeom>
                    <a:noFill/>
                    <a:ln>
                      <a:noFill/>
                    </a:ln>
                  </pic:spPr>
                </pic:pic>
              </a:graphicData>
            </a:graphic>
          </wp:anchor>
        </w:drawing>
      </w:r>
      <w:r w:rsidRPr="00A33091">
        <w:rPr>
          <w:b/>
          <w:sz w:val="28"/>
          <w:szCs w:val="28"/>
        </w:rPr>
        <w:t>Leyenda del ombú</w:t>
      </w:r>
    </w:p>
    <w:p w:rsidR="00650025" w:rsidRDefault="00650025" w:rsidP="00650025">
      <w:r>
        <w:t xml:space="preserve"> En la pampa fértil, sembrar maíz puede ser una fiesta. Sobre todo si es la primera vez que se siembra. La tribu entera está pendiente de los sembradíos. Siempre hay alguien controlando el estado de la tierra, espiando a ver si despunta alguna hojita nueva. La vida de sus habitantes gira en torno del plantío.</w:t>
      </w:r>
    </w:p>
    <w:p w:rsidR="00650025" w:rsidRDefault="00650025" w:rsidP="00650025">
      <w:r>
        <w:t xml:space="preserve">      Es en lo primero en lo que piensan cada amanecer y de lo último de lo que hablan cada anochecer. Solo la guerra puede acaparar por completo esa atención que los hombres destinan al plantío. Solo la guerra les roba atención a las plantas. La guerra siempre roba. Roba hombres, vidas. Se los lleva a todos. En la toldería solo quedan mujeres y niños. </w:t>
      </w:r>
    </w:p>
    <w:p w:rsidR="00650025" w:rsidRDefault="00650025" w:rsidP="00650025">
      <w:r>
        <w:t xml:space="preserve">    El jefe, antes de irse, le ha dicho a </w:t>
      </w:r>
      <w:proofErr w:type="spellStart"/>
      <w:r>
        <w:t>Ombí</w:t>
      </w:r>
      <w:proofErr w:type="spellEnd"/>
      <w:r>
        <w:t xml:space="preserve">, su mujer: —Cuida las plantas de maíz. Te dejo a cargo. </w:t>
      </w:r>
      <w:proofErr w:type="spellStart"/>
      <w:r>
        <w:t>Ombí</w:t>
      </w:r>
      <w:proofErr w:type="spellEnd"/>
      <w:r>
        <w:t xml:space="preserve"> asiente con la cabeza. No abre la boca porque no es mujer de muchas palabras. Ese gesto, en ella, vale como un juramento. </w:t>
      </w:r>
      <w:proofErr w:type="spellStart"/>
      <w:r>
        <w:t>Ombí</w:t>
      </w:r>
      <w:proofErr w:type="spellEnd"/>
      <w:r>
        <w:t xml:space="preserve"> es hosca hasta con su familia. Le gustaría poder demostrarles cuánto los quiere, ser más cariñosa. Pero no sabe cómo hacerlo. 14 Tampoco sabe que su familia se da cuenta de sus sentimientos, porque sin hablar, con gestos, se las ha arreglado para cobijar a todos bajo su amor. Y de amor se trata este encargo que le dejó su esposo. De amor a su tribu. De que no sufran de hambre nunca más. Por eso, </w:t>
      </w:r>
      <w:proofErr w:type="spellStart"/>
      <w:r>
        <w:t>Ombí</w:t>
      </w:r>
      <w:proofErr w:type="spellEnd"/>
      <w:r>
        <w:t xml:space="preserve"> se ocupará del maíz día y noche para que las plantas crezcan sanamente. Hasta que una gran sequía las deja sin agua ni sombra. Casi todo el maizal se quema bajo los rayos implacables.</w:t>
      </w:r>
    </w:p>
    <w:p w:rsidR="00650025" w:rsidRDefault="00650025" w:rsidP="00650025">
      <w:r>
        <w:t xml:space="preserve">    Una única plantita sobrevive y es cuidada por </w:t>
      </w:r>
      <w:proofErr w:type="spellStart"/>
      <w:r>
        <w:t>Ombí</w:t>
      </w:r>
      <w:proofErr w:type="spellEnd"/>
      <w:r>
        <w:t xml:space="preserve"> con su vida. Por más que la busquen para que se proteja del sol, </w:t>
      </w:r>
      <w:proofErr w:type="spellStart"/>
      <w:r>
        <w:t>Ombí</w:t>
      </w:r>
      <w:proofErr w:type="spellEnd"/>
      <w:r>
        <w:t xml:space="preserve"> permanece sobre ella haciendo sombra. La refresca con su aliento, la riega con su propia ración de agua. Incluso le habla. Le cuenta a la planta lo que nunca le ha dicho a nadie. Sus sentimientos, sus sueños, la necesidad que tiene la tribu de alimento, la desesperación por no tener noticias de su marido. Su alma maternal se ensancha, para cubrirla más. Un viento fuerte comienza a soplar, y </w:t>
      </w:r>
      <w:proofErr w:type="spellStart"/>
      <w:r>
        <w:t>Ombí</w:t>
      </w:r>
      <w:proofErr w:type="spellEnd"/>
      <w:r>
        <w:t xml:space="preserve"> se enraíza a la tierra para no apartarse de la planta. Así la encuentran los indios, transformada en una hierba gigante que se confunde con un árbol. El cabello enmarañado hecho copa. Silenciosa pero diciéndolo todo con su gesto de amparo. Cuando el jefe regrese, el maíz ya estará crecido, pero a él no le importará. Irá a llorar a la sombra de su amada. Irá a decirle lo que él tampoco nunca antes pudo decirle. Hasta que comprenda que, en realidad, no hace falta decir nada más.</w:t>
      </w:r>
    </w:p>
    <w:p w:rsidR="00650025" w:rsidRDefault="00650025" w:rsidP="00650025">
      <w:r>
        <w:t xml:space="preserve"> Versión de Graciela </w:t>
      </w:r>
      <w:proofErr w:type="spellStart"/>
      <w:r>
        <w:t>Repún</w:t>
      </w:r>
      <w:proofErr w:type="spellEnd"/>
      <w:r>
        <w:t xml:space="preserve"> y Enrique </w:t>
      </w:r>
      <w:proofErr w:type="spellStart"/>
      <w:r>
        <w:t>Melantoni</w:t>
      </w:r>
      <w:proofErr w:type="spellEnd"/>
      <w:r>
        <w:t xml:space="preserve"> de una leyenda pampeana, en Leyendas argentinas.</w:t>
      </w:r>
    </w:p>
    <w:p w:rsidR="00650025" w:rsidRDefault="002F04A7" w:rsidP="00650025">
      <w:r>
        <w:rPr>
          <w:noProof/>
          <w:lang w:eastAsia="es-ES"/>
        </w:rPr>
        <mc:AlternateContent>
          <mc:Choice Requires="wps">
            <w:drawing>
              <wp:anchor distT="0" distB="0" distL="114300" distR="114300" simplePos="0" relativeHeight="251698176" behindDoc="0" locked="0" layoutInCell="1" allowOverlap="1">
                <wp:simplePos x="0" y="0"/>
                <wp:positionH relativeFrom="column">
                  <wp:align>center</wp:align>
                </wp:positionH>
                <wp:positionV relativeFrom="paragraph">
                  <wp:posOffset>0</wp:posOffset>
                </wp:positionV>
                <wp:extent cx="4159885" cy="1139190"/>
                <wp:effectExtent l="0" t="0" r="12065" b="234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885" cy="1139190"/>
                        </a:xfrm>
                        <a:prstGeom prst="rect">
                          <a:avLst/>
                        </a:prstGeom>
                        <a:solidFill>
                          <a:srgbClr val="FFFFFF"/>
                        </a:solidFill>
                        <a:ln w="9525">
                          <a:solidFill>
                            <a:srgbClr val="000000"/>
                          </a:solidFill>
                          <a:miter lim="800000"/>
                          <a:headEnd/>
                          <a:tailEnd/>
                        </a:ln>
                      </wps:spPr>
                      <wps:txbx>
                        <w:txbxContent>
                          <w:p w:rsidR="00650025" w:rsidRDefault="00650025" w:rsidP="00650025">
                            <w:r>
                              <w:t xml:space="preserve">Graciela </w:t>
                            </w:r>
                            <w:proofErr w:type="spellStart"/>
                            <w:r>
                              <w:t>Repún</w:t>
                            </w:r>
                            <w:proofErr w:type="spellEnd"/>
                            <w:r>
                              <w:t xml:space="preserve">: Nació en la ciudad de Buenos Aires, en 1951. Es una reconocida escritora de literatura infantil y juvenil. </w:t>
                            </w:r>
                          </w:p>
                          <w:p w:rsidR="00650025" w:rsidRDefault="00650025" w:rsidP="00650025">
                            <w:r>
                              <w:t xml:space="preserve">Enrique </w:t>
                            </w:r>
                            <w:proofErr w:type="spellStart"/>
                            <w:proofErr w:type="gramStart"/>
                            <w:r>
                              <w:t>Melantoni</w:t>
                            </w:r>
                            <w:proofErr w:type="spellEnd"/>
                            <w:r>
                              <w:t xml:space="preserve"> :</w:t>
                            </w:r>
                            <w:proofErr w:type="gramEnd"/>
                            <w:r>
                              <w:t xml:space="preserve"> Nació en Luján y vive en Buenos Aires. Es escritor e ilustrador. Además, produce obras de teatro.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9" type="#_x0000_t202" style="position:absolute;margin-left:0;margin-top:0;width:327.55pt;height:89.7pt;z-index:2516981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">
                <v:textbox style="mso-fit-shape-to-text:t">
                  <w:txbxContent>
                    <w:p w:rsidR="00650025" w:rsidRDefault="00650025" w:rsidP="00650025">
                      <w:r>
                        <w:t xml:space="preserve">Graciela Repún: Nació en la ciudad de Buenos Aires, en 1951. Es una reconocida escritora de literatura infantil y juvenil. </w:t>
                      </w:r>
                    </w:p>
                    <w:p w:rsidR="00650025" w:rsidRDefault="00650025" w:rsidP="00650025">
                      <w:r>
                        <w:t>Enrique Melantoni : Nació en Luján y vive en Buenos Aires. Es escritor e ilustrador. Además, produce obras de teatro.</w:t>
                      </w:r>
                    </w:p>
                  </w:txbxContent>
                </v:textbox>
              </v:shape>
            </w:pict>
          </mc:Fallback>
        </mc:AlternateContent>
      </w:r>
    </w:p>
    <w:p w:rsidR="00650025" w:rsidRPr="00C54ECB" w:rsidRDefault="00650025" w:rsidP="00650025"/>
    <w:p w:rsidR="00650025" w:rsidRDefault="00650025" w:rsidP="00650025"/>
    <w:p w:rsidR="00650025" w:rsidRDefault="00650025" w:rsidP="00650025">
      <w:pPr>
        <w:tabs>
          <w:tab w:val="left" w:pos="8955"/>
        </w:tabs>
      </w:pPr>
      <w:r>
        <w:tab/>
      </w:r>
    </w:p>
    <w:p w:rsidR="00650025" w:rsidRDefault="00650025" w:rsidP="00650025">
      <w:pPr>
        <w:tabs>
          <w:tab w:val="left" w:pos="8955"/>
        </w:tabs>
      </w:pPr>
      <w:proofErr w:type="spellStart"/>
      <w:r>
        <w:t>Completá</w:t>
      </w:r>
      <w:proofErr w:type="spellEnd"/>
      <w:r>
        <w:t xml:space="preserve"> las siguientes oraciones a partir de la información de la leyenda leída. </w:t>
      </w:r>
    </w:p>
    <w:p w:rsidR="00650025" w:rsidRDefault="00650025" w:rsidP="00650025">
      <w:pPr>
        <w:tabs>
          <w:tab w:val="left" w:pos="8955"/>
        </w:tabs>
      </w:pPr>
      <w:r>
        <w:t xml:space="preserve"> La leyenda narra el origen de ______________________________________________________.  Es una narración del pueblo _______________________________________________________. La versión que leíste fue escrita por _______________________________________________. </w:t>
      </w:r>
    </w:p>
    <w:p w:rsidR="00650025" w:rsidRDefault="00650025" w:rsidP="00650025">
      <w:pPr>
        <w:tabs>
          <w:tab w:val="left" w:pos="8955"/>
        </w:tabs>
      </w:pPr>
    </w:p>
    <w:p w:rsidR="00650025" w:rsidRDefault="00650025" w:rsidP="00650025">
      <w:pPr>
        <w:tabs>
          <w:tab w:val="left" w:pos="8955"/>
        </w:tabs>
      </w:pPr>
      <w:r>
        <w:t xml:space="preserve">COMPRENDEMOS Y ANALIZAMOS </w:t>
      </w:r>
    </w:p>
    <w:p w:rsidR="00650025" w:rsidRDefault="00650025" w:rsidP="00650025">
      <w:pPr>
        <w:tabs>
          <w:tab w:val="left" w:pos="8955"/>
        </w:tabs>
      </w:pPr>
      <w:proofErr w:type="spellStart"/>
      <w:r>
        <w:lastRenderedPageBreak/>
        <w:t>Tachá</w:t>
      </w:r>
      <w:proofErr w:type="spellEnd"/>
      <w:r>
        <w:t xml:space="preserve"> lo que no corresponda y </w:t>
      </w:r>
      <w:proofErr w:type="spellStart"/>
      <w:r>
        <w:t>completá</w:t>
      </w:r>
      <w:proofErr w:type="spellEnd"/>
      <w:r>
        <w:t xml:space="preserve"> la oración. En “Leyenda del ombú”, el jefe de la tribu es un personaje principal / secundario, y </w:t>
      </w:r>
      <w:proofErr w:type="spellStart"/>
      <w:r>
        <w:t>Ombí</w:t>
      </w:r>
      <w:proofErr w:type="spellEnd"/>
      <w:r>
        <w:t xml:space="preserve"> es _____________________________________________</w:t>
      </w:r>
      <w:proofErr w:type="gramStart"/>
      <w:r>
        <w:t>_ ,</w:t>
      </w:r>
      <w:proofErr w:type="gramEnd"/>
      <w:r>
        <w:t xml:space="preserve"> ya que ________________ __________________________________.</w:t>
      </w:r>
    </w:p>
    <w:p w:rsidR="00650025" w:rsidRDefault="00650025" w:rsidP="00650025">
      <w:pPr>
        <w:tabs>
          <w:tab w:val="left" w:pos="8955"/>
        </w:tabs>
      </w:pPr>
    </w:p>
    <w:p w:rsidR="00650025" w:rsidRDefault="00650025" w:rsidP="00650025">
      <w:pPr>
        <w:tabs>
          <w:tab w:val="left" w:pos="8955"/>
        </w:tabs>
      </w:pPr>
    </w:p>
    <w:p w:rsidR="00650025" w:rsidRPr="00945D93" w:rsidRDefault="00650025" w:rsidP="00650025">
      <w:pPr>
        <w:tabs>
          <w:tab w:val="left" w:pos="8955"/>
        </w:tabs>
        <w:rPr>
          <w:b/>
          <w:sz w:val="24"/>
          <w:szCs w:val="24"/>
        </w:rPr>
      </w:pPr>
      <w:r w:rsidRPr="00945D93">
        <w:rPr>
          <w:b/>
          <w:sz w:val="24"/>
          <w:szCs w:val="24"/>
        </w:rPr>
        <w:t xml:space="preserve"> PARA RECORDAR:</w:t>
      </w:r>
    </w:p>
    <w:p w:rsidR="00650025" w:rsidRPr="00945D93" w:rsidRDefault="00650025" w:rsidP="00650025">
      <w:pPr>
        <w:tabs>
          <w:tab w:val="left" w:pos="8955"/>
        </w:tabs>
        <w:rPr>
          <w:sz w:val="24"/>
          <w:szCs w:val="24"/>
        </w:rPr>
      </w:pPr>
      <w:r w:rsidRPr="00945D93">
        <w:rPr>
          <w:sz w:val="24"/>
          <w:szCs w:val="24"/>
        </w:rPr>
        <w:t>En las leyendas, son personas o animales con características muy definidas. Suelen estar acompañados por los personajes secundarios, que los ayudan o les entorpecen el camino. Las leyendas son narraciones que explican, mediante situaciones sobrenaturales, fenómenos de la naturaleza, la creación de animales y plantas, o el origen de algunas costumbres. Estos relatos forman parte de la cultura de los pueblos que los han creado. Al principio, las leyendas se transmitieron de forma oral de padres a hijos. Posteriormente, fueron recopiladas y puestas por escrito.</w:t>
      </w:r>
    </w:p>
    <w:p w:rsidR="00650025" w:rsidRPr="00945D93" w:rsidRDefault="00650025" w:rsidP="00650025">
      <w:pPr>
        <w:tabs>
          <w:tab w:val="left" w:pos="8955"/>
        </w:tabs>
        <w:rPr>
          <w:b/>
          <w:sz w:val="24"/>
          <w:szCs w:val="24"/>
        </w:rPr>
      </w:pPr>
      <w:r w:rsidRPr="00945D93">
        <w:rPr>
          <w:b/>
          <w:sz w:val="24"/>
          <w:szCs w:val="24"/>
        </w:rPr>
        <w:t xml:space="preserve">El tiempo y el espacio en la narración </w:t>
      </w:r>
    </w:p>
    <w:p w:rsidR="00650025" w:rsidRPr="00945D93" w:rsidRDefault="00650025" w:rsidP="00650025">
      <w:pPr>
        <w:tabs>
          <w:tab w:val="left" w:pos="8955"/>
        </w:tabs>
        <w:rPr>
          <w:b/>
          <w:sz w:val="24"/>
          <w:szCs w:val="24"/>
        </w:rPr>
      </w:pPr>
      <w:r>
        <w:rPr>
          <w:b/>
          <w:sz w:val="24"/>
          <w:szCs w:val="24"/>
        </w:rPr>
        <w:t>1-</w:t>
      </w:r>
      <w:r w:rsidRPr="00945D93">
        <w:rPr>
          <w:b/>
          <w:sz w:val="24"/>
          <w:szCs w:val="24"/>
        </w:rPr>
        <w:t>Marcá con una X la opción correcta.</w:t>
      </w:r>
    </w:p>
    <w:p w:rsidR="00650025" w:rsidRPr="00945D93" w:rsidRDefault="00650025" w:rsidP="00650025">
      <w:pPr>
        <w:pStyle w:val="Prrafodelista"/>
        <w:numPr>
          <w:ilvl w:val="0"/>
          <w:numId w:val="28"/>
        </w:numPr>
        <w:tabs>
          <w:tab w:val="left" w:pos="8955"/>
        </w:tabs>
        <w:rPr>
          <w:sz w:val="24"/>
          <w:szCs w:val="24"/>
        </w:rPr>
      </w:pPr>
      <w:r w:rsidRPr="00945D93">
        <w:rPr>
          <w:sz w:val="24"/>
          <w:szCs w:val="24"/>
        </w:rPr>
        <w:t>El lugar en el que se desarrolla “Leyenda del ombú” es…</w:t>
      </w:r>
    </w:p>
    <w:p w:rsidR="00650025" w:rsidRDefault="00650025" w:rsidP="00650025">
      <w:pPr>
        <w:pStyle w:val="Prrafodelista"/>
        <w:tabs>
          <w:tab w:val="left" w:pos="8955"/>
        </w:tabs>
        <w:ind w:left="405"/>
        <w:rPr>
          <w:sz w:val="24"/>
          <w:szCs w:val="24"/>
        </w:rPr>
      </w:pPr>
      <w:r w:rsidRPr="00945D93">
        <w:rPr>
          <w:sz w:val="24"/>
          <w:szCs w:val="24"/>
        </w:rPr>
        <w:t xml:space="preserve"> □… desconocido. </w:t>
      </w:r>
      <w:proofErr w:type="gramStart"/>
      <w:r w:rsidRPr="00945D93">
        <w:rPr>
          <w:sz w:val="24"/>
          <w:szCs w:val="24"/>
        </w:rPr>
        <w:t>□ …</w:t>
      </w:r>
      <w:proofErr w:type="gramEnd"/>
      <w:r w:rsidRPr="00945D93">
        <w:rPr>
          <w:sz w:val="24"/>
          <w:szCs w:val="24"/>
        </w:rPr>
        <w:t xml:space="preserve"> la pampa fértil. </w:t>
      </w:r>
      <w:proofErr w:type="gramStart"/>
      <w:r w:rsidRPr="00945D93">
        <w:rPr>
          <w:sz w:val="24"/>
          <w:szCs w:val="24"/>
        </w:rPr>
        <w:t>□ …</w:t>
      </w:r>
      <w:proofErr w:type="gramEnd"/>
      <w:r w:rsidRPr="00945D93">
        <w:rPr>
          <w:sz w:val="24"/>
          <w:szCs w:val="24"/>
        </w:rPr>
        <w:t xml:space="preserve"> la selva misionera.</w:t>
      </w:r>
    </w:p>
    <w:p w:rsidR="00650025" w:rsidRPr="00945D93" w:rsidRDefault="00650025" w:rsidP="00650025">
      <w:pPr>
        <w:pStyle w:val="Prrafodelista"/>
        <w:tabs>
          <w:tab w:val="left" w:pos="8955"/>
        </w:tabs>
        <w:ind w:left="405"/>
        <w:rPr>
          <w:sz w:val="24"/>
          <w:szCs w:val="24"/>
        </w:rPr>
      </w:pPr>
    </w:p>
    <w:p w:rsidR="00650025" w:rsidRPr="00945D93" w:rsidRDefault="00650025" w:rsidP="00650025">
      <w:pPr>
        <w:pStyle w:val="Prrafodelista"/>
        <w:tabs>
          <w:tab w:val="left" w:pos="8955"/>
        </w:tabs>
        <w:ind w:left="405"/>
        <w:rPr>
          <w:sz w:val="24"/>
          <w:szCs w:val="24"/>
        </w:rPr>
      </w:pPr>
      <w:r w:rsidRPr="00945D93">
        <w:rPr>
          <w:sz w:val="24"/>
          <w:szCs w:val="24"/>
        </w:rPr>
        <w:t xml:space="preserve"> b. El tiempo en el que ocurren los hechos de la historia es…</w:t>
      </w:r>
    </w:p>
    <w:p w:rsidR="00650025" w:rsidRPr="00945D93" w:rsidRDefault="00650025" w:rsidP="00650025">
      <w:pPr>
        <w:pStyle w:val="Prrafodelista"/>
        <w:tabs>
          <w:tab w:val="left" w:pos="8955"/>
        </w:tabs>
        <w:ind w:left="405"/>
        <w:rPr>
          <w:sz w:val="24"/>
          <w:szCs w:val="24"/>
        </w:rPr>
      </w:pPr>
      <w:proofErr w:type="gramStart"/>
      <w:r w:rsidRPr="00945D93">
        <w:rPr>
          <w:sz w:val="24"/>
          <w:szCs w:val="24"/>
        </w:rPr>
        <w:t>□ …</w:t>
      </w:r>
      <w:proofErr w:type="gramEnd"/>
      <w:r w:rsidRPr="00945D93">
        <w:rPr>
          <w:sz w:val="24"/>
          <w:szCs w:val="24"/>
        </w:rPr>
        <w:t xml:space="preserve"> el siglo XIX. </w:t>
      </w:r>
      <w:proofErr w:type="gramStart"/>
      <w:r w:rsidRPr="00945D93">
        <w:rPr>
          <w:sz w:val="24"/>
          <w:szCs w:val="24"/>
        </w:rPr>
        <w:t>□ …</w:t>
      </w:r>
      <w:proofErr w:type="gramEnd"/>
      <w:r w:rsidRPr="00945D93">
        <w:rPr>
          <w:sz w:val="24"/>
          <w:szCs w:val="24"/>
        </w:rPr>
        <w:t xml:space="preserve"> indefinido. □… el actual.</w:t>
      </w:r>
    </w:p>
    <w:p w:rsidR="00650025" w:rsidRPr="00945D93" w:rsidRDefault="00650025" w:rsidP="00650025">
      <w:pPr>
        <w:tabs>
          <w:tab w:val="left" w:pos="8955"/>
        </w:tabs>
        <w:rPr>
          <w:b/>
          <w:sz w:val="24"/>
          <w:szCs w:val="24"/>
        </w:rPr>
      </w:pPr>
      <w:r w:rsidRPr="00945D93">
        <w:rPr>
          <w:b/>
          <w:sz w:val="24"/>
          <w:szCs w:val="24"/>
        </w:rPr>
        <w:t xml:space="preserve">En las leyendas, como en todas las narraciones, las acciones de los personajes se desarrollan en el tiempo y el espacio. El tiempo suele ser un pasado indeterminado, mientras que el espacio es un lugar preciso, como en “Leyenda del ombú”, que transcurre en la región pampeana. Además, las acciones guardan una relación temporal, ya que una sucede después de la otra: </w:t>
      </w:r>
      <w:proofErr w:type="spellStart"/>
      <w:r w:rsidRPr="00945D93">
        <w:rPr>
          <w:b/>
          <w:sz w:val="24"/>
          <w:szCs w:val="24"/>
        </w:rPr>
        <w:t>Ombí</w:t>
      </w:r>
      <w:proofErr w:type="spellEnd"/>
      <w:r w:rsidRPr="00945D93">
        <w:rPr>
          <w:b/>
          <w:sz w:val="24"/>
          <w:szCs w:val="24"/>
        </w:rPr>
        <w:t xml:space="preserve"> se transforma en una hierba y, luego, el jefe llora bajo su sombra. Asimismo, entre ellas se establecen relaciones de causa-consecuencia: la primera acción constituye el motivo de la que sucede después. Por ejemplo: Hay una gran sequía. Se secan las plantas de maíz. </w:t>
      </w:r>
    </w:p>
    <w:p w:rsidR="00650025" w:rsidRDefault="00650025" w:rsidP="00650025">
      <w:pPr>
        <w:pStyle w:val="Prrafodelista"/>
        <w:tabs>
          <w:tab w:val="left" w:pos="8955"/>
        </w:tabs>
        <w:ind w:left="405"/>
        <w:rPr>
          <w:b/>
          <w:sz w:val="24"/>
          <w:szCs w:val="24"/>
        </w:rPr>
      </w:pPr>
      <w:r w:rsidRPr="00945D93">
        <w:rPr>
          <w:b/>
          <w:sz w:val="24"/>
          <w:szCs w:val="24"/>
        </w:rPr>
        <w:t xml:space="preserve">2- </w:t>
      </w:r>
      <w:proofErr w:type="spellStart"/>
      <w:r w:rsidRPr="00945D93">
        <w:rPr>
          <w:b/>
          <w:sz w:val="24"/>
          <w:szCs w:val="24"/>
        </w:rPr>
        <w:t>Numerá</w:t>
      </w:r>
      <w:proofErr w:type="spellEnd"/>
      <w:r w:rsidRPr="00945D93">
        <w:rPr>
          <w:b/>
          <w:sz w:val="24"/>
          <w:szCs w:val="24"/>
        </w:rPr>
        <w:t xml:space="preserve"> las acciones del 1 al 9 según el orden en el que ocurren en el relato</w:t>
      </w:r>
    </w:p>
    <w:p w:rsidR="00650025" w:rsidRPr="00945D93" w:rsidRDefault="00650025" w:rsidP="00650025">
      <w:pPr>
        <w:pStyle w:val="Prrafodelista"/>
        <w:tabs>
          <w:tab w:val="left" w:pos="8955"/>
        </w:tabs>
        <w:ind w:left="405"/>
        <w:rPr>
          <w:b/>
          <w:sz w:val="24"/>
          <w:szCs w:val="24"/>
        </w:rPr>
      </w:pPr>
    </w:p>
    <w:p w:rsidR="00650025" w:rsidRDefault="00650025" w:rsidP="00650025">
      <w:pPr>
        <w:pStyle w:val="Prrafodelista"/>
        <w:tabs>
          <w:tab w:val="left" w:pos="8955"/>
        </w:tabs>
        <w:ind w:left="405"/>
      </w:pPr>
      <w:r>
        <w:t xml:space="preserve"> ____El jefe llora bajo la sombra del ombú.</w:t>
      </w:r>
    </w:p>
    <w:p w:rsidR="00650025" w:rsidRDefault="00650025" w:rsidP="00650025">
      <w:pPr>
        <w:pStyle w:val="Prrafodelista"/>
        <w:tabs>
          <w:tab w:val="left" w:pos="8955"/>
        </w:tabs>
        <w:ind w:left="405"/>
      </w:pPr>
      <w:r>
        <w:t xml:space="preserve"> ____</w:t>
      </w:r>
      <w:proofErr w:type="spellStart"/>
      <w:r>
        <w:t>Ombí</w:t>
      </w:r>
      <w:proofErr w:type="spellEnd"/>
      <w:r>
        <w:t xml:space="preserve"> protege la plantita con su propio cuerpo.</w:t>
      </w:r>
    </w:p>
    <w:p w:rsidR="00650025" w:rsidRDefault="00650025" w:rsidP="00650025">
      <w:pPr>
        <w:pStyle w:val="Prrafodelista"/>
        <w:tabs>
          <w:tab w:val="left" w:pos="8955"/>
        </w:tabs>
        <w:ind w:left="405"/>
      </w:pPr>
      <w:r>
        <w:t xml:space="preserve"> ____Los hombres van a la guerra.</w:t>
      </w:r>
    </w:p>
    <w:p w:rsidR="00650025" w:rsidRDefault="00650025" w:rsidP="00650025">
      <w:pPr>
        <w:pStyle w:val="Prrafodelista"/>
        <w:tabs>
          <w:tab w:val="left" w:pos="8955"/>
        </w:tabs>
        <w:ind w:left="405"/>
      </w:pPr>
      <w:r>
        <w:t xml:space="preserve"> ____</w:t>
      </w:r>
      <w:proofErr w:type="spellStart"/>
      <w:r>
        <w:t>Ombí</w:t>
      </w:r>
      <w:proofErr w:type="spellEnd"/>
      <w:r>
        <w:t xml:space="preserve"> cuida la plantación.</w:t>
      </w:r>
    </w:p>
    <w:p w:rsidR="00650025" w:rsidRDefault="00650025" w:rsidP="00650025">
      <w:pPr>
        <w:pStyle w:val="Prrafodelista"/>
        <w:tabs>
          <w:tab w:val="left" w:pos="8955"/>
        </w:tabs>
        <w:ind w:left="405"/>
      </w:pPr>
      <w:r>
        <w:t xml:space="preserve"> ____Hay una gran sequía.</w:t>
      </w:r>
    </w:p>
    <w:p w:rsidR="00650025" w:rsidRDefault="00650025" w:rsidP="00650025">
      <w:pPr>
        <w:pStyle w:val="Prrafodelista"/>
        <w:tabs>
          <w:tab w:val="left" w:pos="8955"/>
        </w:tabs>
        <w:ind w:left="405"/>
      </w:pPr>
      <w:r>
        <w:t xml:space="preserve"> ____Sobrevive solo una planta.</w:t>
      </w:r>
    </w:p>
    <w:p w:rsidR="00650025" w:rsidRDefault="00650025" w:rsidP="00650025">
      <w:pPr>
        <w:pStyle w:val="Prrafodelista"/>
        <w:tabs>
          <w:tab w:val="left" w:pos="8955"/>
        </w:tabs>
        <w:ind w:left="405"/>
      </w:pPr>
      <w:r>
        <w:t xml:space="preserve"> ____</w:t>
      </w:r>
      <w:proofErr w:type="spellStart"/>
      <w:r>
        <w:t>Ombí</w:t>
      </w:r>
      <w:proofErr w:type="spellEnd"/>
      <w:r>
        <w:t xml:space="preserve"> se transforma en una hierba gigante. </w:t>
      </w:r>
    </w:p>
    <w:p w:rsidR="00650025" w:rsidRDefault="00650025" w:rsidP="00650025">
      <w:pPr>
        <w:pStyle w:val="Prrafodelista"/>
        <w:tabs>
          <w:tab w:val="left" w:pos="8955"/>
        </w:tabs>
        <w:ind w:left="405"/>
      </w:pPr>
      <w:r>
        <w:t xml:space="preserve">____El jefe de la tribu le pide a su mujer, </w:t>
      </w:r>
      <w:proofErr w:type="spellStart"/>
      <w:r>
        <w:t>Ombí</w:t>
      </w:r>
      <w:proofErr w:type="spellEnd"/>
      <w:r>
        <w:t>, que cuide las plantas de maíz.</w:t>
      </w:r>
    </w:p>
    <w:p w:rsidR="00650025" w:rsidRDefault="00650025" w:rsidP="00650025">
      <w:pPr>
        <w:pStyle w:val="Prrafodelista"/>
        <w:tabs>
          <w:tab w:val="left" w:pos="8955"/>
        </w:tabs>
        <w:ind w:left="405"/>
      </w:pPr>
      <w:r>
        <w:t xml:space="preserve"> ____Todo el maizal se quema por el sol. </w:t>
      </w:r>
    </w:p>
    <w:p w:rsidR="00650025" w:rsidRDefault="00650025" w:rsidP="00650025">
      <w:pPr>
        <w:tabs>
          <w:tab w:val="left" w:pos="5115"/>
        </w:tabs>
        <w:rPr>
          <w:rFonts w:cstheme="minorHAnsi"/>
        </w:rPr>
      </w:pPr>
      <w:r w:rsidRPr="00A33091">
        <w:rPr>
          <w:rFonts w:cstheme="minorHAnsi"/>
          <w:b/>
          <w:sz w:val="24"/>
          <w:szCs w:val="24"/>
        </w:rPr>
        <w:t>3- Rodea con azul los puntos seguidos-con rojo los puntos y aparte-con verde el punto final</w:t>
      </w:r>
      <w:r w:rsidRPr="00A33091">
        <w:rPr>
          <w:rFonts w:cstheme="minorHAnsi"/>
        </w:rPr>
        <w:t>.</w:t>
      </w:r>
    </w:p>
    <w:p w:rsidR="00650025" w:rsidRDefault="00650025" w:rsidP="00650025">
      <w:pPr>
        <w:tabs>
          <w:tab w:val="left" w:pos="5115"/>
        </w:tabs>
        <w:rPr>
          <w:rFonts w:cstheme="minorHAnsi"/>
          <w:b/>
          <w:sz w:val="24"/>
          <w:szCs w:val="24"/>
        </w:rPr>
      </w:pPr>
      <w:r w:rsidRPr="00A33091">
        <w:rPr>
          <w:rFonts w:cstheme="minorHAnsi"/>
          <w:b/>
          <w:sz w:val="24"/>
          <w:szCs w:val="24"/>
        </w:rPr>
        <w:lastRenderedPageBreak/>
        <w:t xml:space="preserve">4-¿Cuántos Párrafos tiene la leyenda? </w:t>
      </w:r>
      <w:r>
        <w:rPr>
          <w:rFonts w:cstheme="minorHAnsi"/>
          <w:b/>
          <w:sz w:val="24"/>
          <w:szCs w:val="24"/>
        </w:rPr>
        <w:t>_________________________________________</w:t>
      </w:r>
    </w:p>
    <w:p w:rsidR="00650025" w:rsidRPr="00A33091" w:rsidRDefault="00650025" w:rsidP="00650025">
      <w:pPr>
        <w:tabs>
          <w:tab w:val="left" w:pos="5115"/>
        </w:tabs>
        <w:rPr>
          <w:b/>
          <w:sz w:val="24"/>
          <w:szCs w:val="24"/>
        </w:rPr>
      </w:pPr>
      <w:r>
        <w:rPr>
          <w:b/>
          <w:sz w:val="24"/>
          <w:szCs w:val="24"/>
        </w:rPr>
        <w:t>5-</w:t>
      </w:r>
      <w:r w:rsidRPr="00A33091">
        <w:rPr>
          <w:b/>
          <w:sz w:val="24"/>
          <w:szCs w:val="24"/>
        </w:rPr>
        <w:t>Escribimos una recomendación de una leyenda</w:t>
      </w:r>
      <w:r>
        <w:rPr>
          <w:b/>
          <w:sz w:val="24"/>
          <w:szCs w:val="24"/>
        </w:rPr>
        <w:t>:</w:t>
      </w:r>
      <w:r w:rsidRPr="00A33091">
        <w:rPr>
          <w:sz w:val="24"/>
          <w:szCs w:val="24"/>
        </w:rPr>
        <w:t xml:space="preserve"> Escribí una recomendación de “Leyen</w:t>
      </w:r>
      <w:r>
        <w:rPr>
          <w:sz w:val="24"/>
          <w:szCs w:val="24"/>
        </w:rPr>
        <w:t xml:space="preserve">da del ombú”. Seguí estos </w:t>
      </w:r>
      <w:proofErr w:type="spellStart"/>
      <w:r>
        <w:rPr>
          <w:sz w:val="24"/>
          <w:szCs w:val="24"/>
        </w:rPr>
        <w:t>pasos</w:t>
      </w:r>
      <w:proofErr w:type="gramStart"/>
      <w:r>
        <w:rPr>
          <w:sz w:val="24"/>
          <w:szCs w:val="24"/>
        </w:rPr>
        <w:t>:</w:t>
      </w:r>
      <w:r>
        <w:t>Resumí</w:t>
      </w:r>
      <w:proofErr w:type="spellEnd"/>
      <w:proofErr w:type="gramEnd"/>
      <w:r>
        <w:t xml:space="preserve"> en tres oraciones el argumento de la leyenda. </w:t>
      </w:r>
      <w:proofErr w:type="spellStart"/>
      <w:r>
        <w:t>Anotá</w:t>
      </w:r>
      <w:proofErr w:type="spellEnd"/>
      <w:r>
        <w:t xml:space="preserve"> tus opiniones. El texto, ¿es interesante, tierno, curioso? ¿Lo recomendarías?  Escribí un borrador. </w:t>
      </w:r>
      <w:proofErr w:type="spellStart"/>
      <w:r>
        <w:t>Organizalo</w:t>
      </w:r>
      <w:proofErr w:type="spellEnd"/>
      <w:r>
        <w:t xml:space="preserve"> en tres párrafos: el primero presenta la leyenda; el segundo resume el argumento, y el tercero incluye tu punto de vista. La revisión e. </w:t>
      </w:r>
      <w:proofErr w:type="spellStart"/>
      <w:r>
        <w:t>Revisá</w:t>
      </w:r>
      <w:proofErr w:type="spellEnd"/>
      <w:r>
        <w:t xml:space="preserve"> que tu texto esté dividido en párrafos, y que las oraciones empiecen con mayúscula y terminen con punto. </w:t>
      </w:r>
      <w:proofErr w:type="spellStart"/>
      <w:r>
        <w:t>Pasalo</w:t>
      </w:r>
      <w:proofErr w:type="spellEnd"/>
      <w:r>
        <w:t xml:space="preserve"> en limpio y </w:t>
      </w:r>
      <w:proofErr w:type="spellStart"/>
      <w:r>
        <w:t>ponele</w:t>
      </w:r>
      <w:proofErr w:type="spellEnd"/>
      <w:r>
        <w:t xml:space="preserve"> un título.</w:t>
      </w:r>
    </w:p>
    <w:p w:rsidR="00650025" w:rsidRDefault="00650025" w:rsidP="00650025">
      <w:pPr>
        <w:rPr>
          <w:rFonts w:eastAsia="Calibri"/>
          <w:sz w:val="24"/>
          <w:szCs w:val="24"/>
        </w:rPr>
      </w:pPr>
    </w:p>
    <w:p w:rsidR="00650025" w:rsidRPr="00A319E9" w:rsidRDefault="00650025" w:rsidP="0085162B">
      <w:pPr>
        <w:tabs>
          <w:tab w:val="left" w:pos="1140"/>
        </w:tabs>
        <w:rPr>
          <w:rFonts w:ascii="Times New Roman" w:hAnsi="Times New Roman" w:cs="Times New Roman"/>
          <w:b/>
          <w:sz w:val="28"/>
          <w:szCs w:val="24"/>
          <w:u w:val="single"/>
        </w:rPr>
      </w:pPr>
    </w:p>
    <w:p w:rsidR="00615938" w:rsidRDefault="00615938" w:rsidP="00650025">
      <w:pPr>
        <w:rPr>
          <w:rFonts w:asciiTheme="majorHAnsi" w:hAnsiTheme="majorHAnsi" w:cs="Times New Roman"/>
          <w:b/>
          <w:sz w:val="28"/>
          <w:szCs w:val="24"/>
        </w:rPr>
      </w:pPr>
      <w:r w:rsidRPr="00A319E9">
        <w:rPr>
          <w:rFonts w:asciiTheme="majorHAnsi" w:hAnsiTheme="majorHAnsi" w:cs="Times New Roman"/>
          <w:b/>
          <w:sz w:val="28"/>
          <w:szCs w:val="24"/>
          <w:u w:val="single"/>
        </w:rPr>
        <w:t>Para el viernes 27</w:t>
      </w:r>
      <w:r w:rsidRPr="00A319E9">
        <w:rPr>
          <w:rFonts w:asciiTheme="majorHAnsi" w:hAnsiTheme="majorHAnsi" w:cs="Times New Roman"/>
          <w:b/>
          <w:sz w:val="28"/>
          <w:szCs w:val="24"/>
        </w:rPr>
        <w:t xml:space="preserve">: </w:t>
      </w:r>
      <w:r w:rsidR="002045CA">
        <w:rPr>
          <w:rFonts w:asciiTheme="majorHAnsi" w:hAnsiTheme="majorHAnsi" w:cs="Times New Roman"/>
          <w:b/>
          <w:sz w:val="28"/>
          <w:szCs w:val="24"/>
        </w:rPr>
        <w:t>PARA TRABAJAR CON INFORMÁ</w:t>
      </w:r>
      <w:r w:rsidR="0032645A">
        <w:rPr>
          <w:rFonts w:asciiTheme="majorHAnsi" w:hAnsiTheme="majorHAnsi" w:cs="Times New Roman"/>
          <w:b/>
          <w:sz w:val="28"/>
          <w:szCs w:val="24"/>
        </w:rPr>
        <w:t>TICA</w:t>
      </w:r>
    </w:p>
    <w:p w:rsidR="0032645A" w:rsidRPr="0032645A" w:rsidRDefault="0032645A" w:rsidP="0032645A">
      <w:pPr>
        <w:rPr>
          <w:rFonts w:ascii="Times New Roman" w:eastAsia="Calibri" w:hAnsi="Times New Roman" w:cs="Times New Roman"/>
          <w:b/>
          <w:u w:val="single"/>
        </w:rPr>
      </w:pPr>
      <w:r w:rsidRPr="0032645A">
        <w:rPr>
          <w:rFonts w:ascii="Times New Roman" w:eastAsia="Calibri" w:hAnsi="Times New Roman" w:cs="Times New Roman"/>
          <w:b/>
          <w:u w:val="single"/>
        </w:rPr>
        <w:t xml:space="preserve">La Argentina </w:t>
      </w:r>
      <w:r w:rsidR="002045CA">
        <w:rPr>
          <w:rFonts w:ascii="Times New Roman" w:eastAsia="Calibri" w:hAnsi="Times New Roman" w:cs="Times New Roman"/>
          <w:b/>
          <w:u w:val="single"/>
        </w:rPr>
        <w:t>continental</w:t>
      </w:r>
    </w:p>
    <w:p w:rsidR="0032645A" w:rsidRPr="0032645A" w:rsidRDefault="0032645A" w:rsidP="0032645A">
      <w:pPr>
        <w:rPr>
          <w:rFonts w:ascii="Times New Roman" w:eastAsia="Calibri" w:hAnsi="Times New Roman" w:cs="Times New Roman"/>
        </w:rPr>
      </w:pPr>
      <w:r w:rsidRPr="0032645A">
        <w:rPr>
          <w:rFonts w:ascii="Times New Roman" w:eastAsia="Calibri" w:hAnsi="Times New Roman" w:cs="Times New Roman"/>
        </w:rPr>
        <w:t>Trabajamos con juegos y profundizamos la temática:</w:t>
      </w:r>
    </w:p>
    <w:p w:rsidR="0032645A" w:rsidRPr="0032645A" w:rsidRDefault="0032645A" w:rsidP="0032645A">
      <w:pPr>
        <w:numPr>
          <w:ilvl w:val="0"/>
          <w:numId w:val="29"/>
        </w:numPr>
        <w:rPr>
          <w:rFonts w:ascii="Times New Roman" w:eastAsia="Calibri" w:hAnsi="Times New Roman" w:cs="Times New Roman"/>
        </w:rPr>
      </w:pPr>
      <w:r w:rsidRPr="0032645A">
        <w:rPr>
          <w:rFonts w:ascii="Times New Roman" w:eastAsia="Calibri" w:hAnsi="Times New Roman" w:cs="Times New Roman"/>
        </w:rPr>
        <w:t xml:space="preserve">Trabajar  cartografía sobre Argentina en mapas físicos y políticos: </w:t>
      </w:r>
      <w:hyperlink r:id="rId18" w:history="1">
        <w:r w:rsidRPr="0032645A">
          <w:rPr>
            <w:rStyle w:val="Hipervnculo"/>
            <w:rFonts w:ascii="Times New Roman" w:eastAsia="Calibri" w:hAnsi="Times New Roman" w:cs="Times New Roman"/>
          </w:rPr>
          <w:t>https://www.youtube.com/watch?v=9k25rdvq2Og</w:t>
        </w:r>
      </w:hyperlink>
      <w:r w:rsidRPr="0032645A">
        <w:rPr>
          <w:rFonts w:ascii="Times New Roman" w:eastAsia="Calibri" w:hAnsi="Times New Roman" w:cs="Times New Roman"/>
        </w:rPr>
        <w:t xml:space="preserve"> (video que aclara la diferencia entre los distintos tipos de mapas) VER ENTRE TODOS EN LA PANTALLA DE LA SALA.</w:t>
      </w:r>
    </w:p>
    <w:p w:rsidR="0032645A" w:rsidRPr="0032645A" w:rsidRDefault="0032645A" w:rsidP="0032645A">
      <w:pPr>
        <w:rPr>
          <w:rFonts w:ascii="Times New Roman" w:eastAsia="Calibri" w:hAnsi="Times New Roman" w:cs="Times New Roman"/>
          <w:u w:val="single"/>
        </w:rPr>
      </w:pPr>
      <w:r w:rsidRPr="0032645A">
        <w:rPr>
          <w:rFonts w:ascii="Times New Roman" w:eastAsia="Calibri" w:hAnsi="Times New Roman" w:cs="Times New Roman"/>
          <w:u w:val="single"/>
        </w:rPr>
        <w:t xml:space="preserve">Capitales de Argentina </w:t>
      </w:r>
    </w:p>
    <w:p w:rsidR="0032645A" w:rsidRPr="0032645A" w:rsidRDefault="00BB6C83" w:rsidP="0032645A">
      <w:pPr>
        <w:jc w:val="both"/>
        <w:rPr>
          <w:rFonts w:ascii="Times New Roman" w:eastAsia="Calibri" w:hAnsi="Times New Roman" w:cs="Times New Roman"/>
          <w:u w:val="single"/>
        </w:rPr>
      </w:pPr>
      <w:hyperlink r:id="rId19" w:history="1">
        <w:r w:rsidR="0032645A" w:rsidRPr="0032645A">
          <w:rPr>
            <w:rStyle w:val="Hipervnculo"/>
            <w:rFonts w:ascii="Times New Roman" w:eastAsia="Calibri" w:hAnsi="Times New Roman" w:cs="Times New Roman"/>
          </w:rPr>
          <w:t>https://mapasinteractivos.didactalia.net/comunidad/mapasflashinteractivos/recurso/capitales-de-     argentina/2533e29c-6921-42cb-861e-8c46dbcba219</w:t>
        </w:r>
      </w:hyperlink>
    </w:p>
    <w:p w:rsidR="0032645A" w:rsidRPr="0032645A" w:rsidRDefault="0032645A" w:rsidP="0032645A">
      <w:pPr>
        <w:rPr>
          <w:rFonts w:ascii="Times New Roman" w:eastAsia="Calibri" w:hAnsi="Times New Roman" w:cs="Times New Roman"/>
          <w:u w:val="single"/>
        </w:rPr>
      </w:pPr>
      <w:r w:rsidRPr="0032645A">
        <w:rPr>
          <w:rFonts w:ascii="Times New Roman" w:eastAsia="Calibri" w:hAnsi="Times New Roman" w:cs="Times New Roman"/>
          <w:u w:val="single"/>
        </w:rPr>
        <w:t>Provincias de Argentina</w:t>
      </w:r>
    </w:p>
    <w:p w:rsidR="0032645A" w:rsidRPr="0032645A" w:rsidRDefault="00BB6C83" w:rsidP="0032645A">
      <w:pPr>
        <w:numPr>
          <w:ilvl w:val="0"/>
          <w:numId w:val="30"/>
        </w:numPr>
        <w:rPr>
          <w:rFonts w:ascii="Times New Roman" w:eastAsia="Calibri" w:hAnsi="Times New Roman" w:cs="Times New Roman"/>
        </w:rPr>
      </w:pPr>
      <w:hyperlink r:id="rId20" w:history="1">
        <w:r w:rsidR="0032645A" w:rsidRPr="0032645A">
          <w:rPr>
            <w:rStyle w:val="Hipervnculo"/>
            <w:rFonts w:ascii="Times New Roman" w:eastAsia="Calibri" w:hAnsi="Times New Roman" w:cs="Times New Roman"/>
          </w:rPr>
          <w:t>https://mapasinteractivos.didactalia.net/comunidad/mapasflashinteractivos/recurso/provincias-de-argentina/3fcdbf0e-da50-4c9e-b94a-adf007671961</w:t>
        </w:r>
      </w:hyperlink>
    </w:p>
    <w:p w:rsidR="0032645A" w:rsidRPr="0032645A" w:rsidRDefault="0032645A" w:rsidP="0032645A">
      <w:pPr>
        <w:ind w:left="720"/>
        <w:rPr>
          <w:rFonts w:ascii="Times New Roman" w:eastAsia="Calibri" w:hAnsi="Times New Roman" w:cs="Times New Roman"/>
        </w:rPr>
      </w:pPr>
    </w:p>
    <w:p w:rsidR="0032645A" w:rsidRPr="0032645A" w:rsidRDefault="00BB6C83" w:rsidP="0032645A">
      <w:pPr>
        <w:numPr>
          <w:ilvl w:val="0"/>
          <w:numId w:val="30"/>
        </w:numPr>
        <w:rPr>
          <w:rFonts w:ascii="Times New Roman" w:eastAsia="Calibri" w:hAnsi="Times New Roman" w:cs="Times New Roman"/>
        </w:rPr>
      </w:pPr>
      <w:hyperlink r:id="rId21" w:history="1">
        <w:r w:rsidR="0032645A" w:rsidRPr="0032645A">
          <w:rPr>
            <w:rStyle w:val="Hipervnculo"/>
            <w:rFonts w:ascii="Times New Roman" w:eastAsia="Calibri" w:hAnsi="Times New Roman" w:cs="Times New Roman"/>
          </w:rPr>
          <w:t>https://online.seterra.com/es/vgp/3081</w:t>
        </w:r>
      </w:hyperlink>
    </w:p>
    <w:p w:rsidR="0032645A" w:rsidRPr="0032645A" w:rsidRDefault="0032645A" w:rsidP="0032645A">
      <w:pPr>
        <w:ind w:left="720"/>
        <w:rPr>
          <w:rFonts w:ascii="Times New Roman" w:eastAsia="Calibri" w:hAnsi="Times New Roman" w:cs="Times New Roman"/>
        </w:rPr>
      </w:pPr>
    </w:p>
    <w:p w:rsidR="0032645A" w:rsidRPr="0032645A" w:rsidRDefault="00BB6C83" w:rsidP="0032645A">
      <w:pPr>
        <w:numPr>
          <w:ilvl w:val="0"/>
          <w:numId w:val="30"/>
        </w:numPr>
        <w:rPr>
          <w:rFonts w:ascii="Times New Roman" w:eastAsia="Calibri" w:hAnsi="Times New Roman" w:cs="Times New Roman"/>
        </w:rPr>
      </w:pPr>
      <w:hyperlink r:id="rId22" w:anchor=".WrLYZohua1s" w:history="1">
        <w:r w:rsidR="0032645A" w:rsidRPr="0032645A">
          <w:rPr>
            <w:rStyle w:val="Hipervnculo"/>
            <w:rFonts w:ascii="Times New Roman" w:eastAsia="Calibri" w:hAnsi="Times New Roman" w:cs="Times New Roman"/>
          </w:rPr>
          <w:t>https://www.cerebriti.com/juegos-de-geografia/provincias-de-argentina#.WrLYZohua1s</w:t>
        </w:r>
      </w:hyperlink>
    </w:p>
    <w:p w:rsidR="0032645A" w:rsidRPr="0032645A" w:rsidRDefault="0032645A" w:rsidP="0032645A">
      <w:pPr>
        <w:rPr>
          <w:rFonts w:ascii="Times New Roman" w:eastAsia="Calibri" w:hAnsi="Times New Roman" w:cs="Times New Roman"/>
        </w:rPr>
      </w:pPr>
      <w:r w:rsidRPr="0032645A">
        <w:rPr>
          <w:rFonts w:ascii="Times New Roman" w:eastAsia="Calibri" w:hAnsi="Times New Roman" w:cs="Times New Roman"/>
          <w:u w:val="single"/>
        </w:rPr>
        <w:t>Rompecabezas de las provincias Argentinas</w:t>
      </w:r>
      <w:r w:rsidRPr="0032645A">
        <w:rPr>
          <w:rFonts w:ascii="Times New Roman" w:eastAsia="Calibri" w:hAnsi="Times New Roman" w:cs="Times New Roman"/>
        </w:rPr>
        <w:t>.</w:t>
      </w:r>
    </w:p>
    <w:p w:rsidR="0032645A" w:rsidRPr="0032645A" w:rsidRDefault="00BB6C83" w:rsidP="0032645A">
      <w:pPr>
        <w:ind w:left="720"/>
        <w:rPr>
          <w:rFonts w:ascii="Times New Roman" w:eastAsia="Calibri" w:hAnsi="Times New Roman" w:cs="Times New Roman"/>
        </w:rPr>
      </w:pPr>
      <w:hyperlink r:id="rId23" w:history="1">
        <w:r w:rsidR="0032645A" w:rsidRPr="0032645A">
          <w:rPr>
            <w:rStyle w:val="Hipervnculo"/>
            <w:rFonts w:ascii="Times New Roman" w:eastAsia="Calibri" w:hAnsi="Times New Roman" w:cs="Times New Roman"/>
          </w:rPr>
          <w:t>http://serbal.pntic.mec.es/ealg0027/argentina3e.html</w:t>
        </w:r>
      </w:hyperlink>
    </w:p>
    <w:p w:rsidR="00615938" w:rsidRPr="00C1576F" w:rsidRDefault="0032645A" w:rsidP="00C1576F">
      <w:pPr>
        <w:rPr>
          <w:rFonts w:ascii="Times New Roman" w:hAnsi="Times New Roman" w:cs="Times New Roman"/>
          <w:color w:val="737574"/>
          <w:bdr w:val="none" w:sz="0" w:space="0" w:color="auto" w:frame="1"/>
          <w:shd w:val="clear" w:color="auto" w:fill="F9F9F9"/>
        </w:rPr>
      </w:pPr>
      <w:r w:rsidRPr="0032645A">
        <w:rPr>
          <w:rFonts w:ascii="Times New Roman" w:hAnsi="Times New Roman" w:cs="Times New Roman"/>
          <w:sz w:val="24"/>
          <w:szCs w:val="24"/>
        </w:rPr>
        <w:t>Una vez que trabajamos  y profundizamos el tema se le selecciona una de las provincias argentina por computadora y se tiene en cuenta las siguientes indicaciones para armar un crucigrama.</w:t>
      </w:r>
      <w:r w:rsidRPr="0032645A">
        <w:rPr>
          <w:rFonts w:ascii="Times New Roman" w:hAnsi="Times New Roman" w:cs="Times New Roman"/>
        </w:rPr>
        <w:br/>
      </w:r>
      <w:r w:rsidRPr="0032645A">
        <w:rPr>
          <w:rFonts w:ascii="Times New Roman" w:hAnsi="Times New Roman" w:cs="Times New Roman"/>
        </w:rPr>
        <w:br/>
        <w:t>Conociendo nuestro país:</w:t>
      </w:r>
      <w:r w:rsidRPr="0032645A">
        <w:rPr>
          <w:rFonts w:ascii="Times New Roman" w:hAnsi="Times New Roman" w:cs="Times New Roman"/>
        </w:rPr>
        <w:br/>
      </w:r>
      <w:r w:rsidRPr="0032645A">
        <w:rPr>
          <w:rFonts w:ascii="Times New Roman" w:hAnsi="Times New Roman" w:cs="Times New Roman"/>
        </w:rPr>
        <w:br/>
        <w:t>1. ¿Con qué provincias limita la provincia seleccionada?</w:t>
      </w:r>
      <w:r w:rsidRPr="0032645A">
        <w:rPr>
          <w:rFonts w:ascii="Times New Roman" w:hAnsi="Times New Roman" w:cs="Times New Roman"/>
        </w:rPr>
        <w:br/>
      </w:r>
      <w:r w:rsidRPr="0032645A">
        <w:rPr>
          <w:rFonts w:ascii="Times New Roman" w:hAnsi="Times New Roman" w:cs="Times New Roman"/>
        </w:rPr>
        <w:br/>
        <w:t>2. ¿Cuál es su capital?</w:t>
      </w:r>
      <w:r w:rsidRPr="0032645A">
        <w:rPr>
          <w:rFonts w:ascii="Times New Roman" w:hAnsi="Times New Roman" w:cs="Times New Roman"/>
        </w:rPr>
        <w:br/>
      </w:r>
      <w:r w:rsidRPr="0032645A">
        <w:rPr>
          <w:rFonts w:ascii="Times New Roman" w:hAnsi="Times New Roman" w:cs="Times New Roman"/>
        </w:rPr>
        <w:br/>
      </w:r>
      <w:r w:rsidRPr="0032645A">
        <w:rPr>
          <w:rFonts w:ascii="Times New Roman" w:hAnsi="Times New Roman" w:cs="Times New Roman"/>
        </w:rPr>
        <w:lastRenderedPageBreak/>
        <w:t>3. Realiza un listado de las actividades destacadas de esa provincia.</w:t>
      </w:r>
      <w:r w:rsidRPr="0032645A">
        <w:rPr>
          <w:rFonts w:ascii="Times New Roman" w:hAnsi="Times New Roman" w:cs="Times New Roman"/>
        </w:rPr>
        <w:br/>
      </w:r>
      <w:r w:rsidRPr="0032645A">
        <w:rPr>
          <w:rFonts w:ascii="Times New Roman" w:hAnsi="Times New Roman" w:cs="Times New Roman"/>
        </w:rPr>
        <w:br/>
        <w:t>4. ¿Qué lugares turísticos conoces? ¿Cuáles son los lugares más importantes de esa provincia?</w:t>
      </w:r>
      <w:r w:rsidRPr="0032645A">
        <w:rPr>
          <w:rFonts w:ascii="Times New Roman" w:hAnsi="Times New Roman" w:cs="Times New Roman"/>
        </w:rPr>
        <w:br/>
      </w:r>
      <w:r w:rsidRPr="0032645A">
        <w:rPr>
          <w:rFonts w:ascii="Times New Roman" w:hAnsi="Times New Roman" w:cs="Times New Roman"/>
        </w:rPr>
        <w:br/>
        <w:t>5. Ubícalos en un mapa de la provincia</w:t>
      </w:r>
      <w:r w:rsidRPr="0032645A">
        <w:rPr>
          <w:rFonts w:ascii="Times New Roman" w:hAnsi="Times New Roman" w:cs="Times New Roman"/>
        </w:rPr>
        <w:br/>
      </w:r>
      <w:r w:rsidRPr="0032645A">
        <w:rPr>
          <w:rFonts w:ascii="Times New Roman" w:hAnsi="Times New Roman" w:cs="Times New Roman"/>
        </w:rPr>
        <w:br/>
        <w:t xml:space="preserve">6.  Armamos un crucigrama de la provincia con las palabras más importantes que la representan </w:t>
      </w:r>
      <w:r w:rsidRPr="0032645A">
        <w:rPr>
          <w:rFonts w:ascii="Times New Roman" w:hAnsi="Times New Roman" w:cs="Times New Roman"/>
        </w:rPr>
        <w:br/>
      </w:r>
    </w:p>
    <w:p w:rsidR="00DB7E2C" w:rsidRDefault="00093615" w:rsidP="00093615">
      <w:pPr>
        <w:tabs>
          <w:tab w:val="left" w:pos="1140"/>
        </w:tabs>
        <w:jc w:val="both"/>
        <w:rPr>
          <w:rFonts w:ascii="Times New Roman" w:hAnsi="Times New Roman" w:cs="Times New Roman"/>
          <w:b/>
          <w:sz w:val="28"/>
          <w:szCs w:val="24"/>
        </w:rPr>
      </w:pPr>
      <w:r>
        <w:rPr>
          <w:rFonts w:ascii="Times New Roman" w:hAnsi="Times New Roman" w:cs="Times New Roman"/>
          <w:b/>
          <w:sz w:val="28"/>
          <w:szCs w:val="24"/>
        </w:rPr>
        <w:t>Fin de semana 28 y 29: descansa, compar</w:t>
      </w:r>
      <w:r w:rsidR="00AA3993">
        <w:rPr>
          <w:rFonts w:ascii="Times New Roman" w:hAnsi="Times New Roman" w:cs="Times New Roman"/>
          <w:b/>
          <w:sz w:val="28"/>
          <w:szCs w:val="24"/>
        </w:rPr>
        <w:t>te en casa momentos de juegos, charlas y recuerda que la prevención es lo más importante</w:t>
      </w:r>
      <w:r>
        <w:rPr>
          <w:rFonts w:ascii="Times New Roman" w:hAnsi="Times New Roman" w:cs="Times New Roman"/>
          <w:b/>
          <w:sz w:val="28"/>
          <w:szCs w:val="24"/>
        </w:rPr>
        <w:t>.</w:t>
      </w:r>
      <w:r w:rsidR="00AA3993">
        <w:rPr>
          <w:rFonts w:ascii="Times New Roman" w:hAnsi="Times New Roman" w:cs="Times New Roman"/>
          <w:b/>
          <w:sz w:val="28"/>
          <w:szCs w:val="24"/>
        </w:rPr>
        <w:t xml:space="preserve"> Si desean pueden visitar la página y recordar lo trabajado entre todos sobre Dengue y Coronavirus.</w:t>
      </w:r>
    </w:p>
    <w:p w:rsidR="00093615" w:rsidRDefault="00DB7E2C" w:rsidP="00DB7E2C">
      <w:pPr>
        <w:rPr>
          <w:rFonts w:ascii="Times New Roman" w:hAnsi="Times New Roman" w:cs="Times New Roman"/>
          <w:b/>
          <w:sz w:val="28"/>
          <w:szCs w:val="24"/>
        </w:rPr>
      </w:pPr>
      <w:r>
        <w:rPr>
          <w:rFonts w:ascii="Times New Roman" w:hAnsi="Times New Roman" w:cs="Times New Roman"/>
          <w:b/>
          <w:sz w:val="28"/>
          <w:szCs w:val="24"/>
        </w:rPr>
        <w:t>Para el lunes 30</w:t>
      </w:r>
      <w:r w:rsidR="0032645A">
        <w:rPr>
          <w:rFonts w:ascii="Times New Roman" w:hAnsi="Times New Roman" w:cs="Times New Roman"/>
          <w:b/>
          <w:sz w:val="28"/>
          <w:szCs w:val="24"/>
        </w:rPr>
        <w:t xml:space="preserve"> y martes 31</w:t>
      </w:r>
      <w:r>
        <w:rPr>
          <w:rFonts w:ascii="Times New Roman" w:hAnsi="Times New Roman" w:cs="Times New Roman"/>
          <w:b/>
          <w:sz w:val="28"/>
          <w:szCs w:val="24"/>
        </w:rPr>
        <w:t xml:space="preserve">: </w:t>
      </w:r>
      <w:r w:rsidR="0044571B">
        <w:rPr>
          <w:rFonts w:ascii="Times New Roman" w:hAnsi="Times New Roman" w:cs="Times New Roman"/>
          <w:b/>
          <w:sz w:val="28"/>
          <w:szCs w:val="24"/>
        </w:rPr>
        <w:t>para copiar y trabajar en la carpeta</w:t>
      </w:r>
    </w:p>
    <w:p w:rsidR="0032645A" w:rsidRPr="0032645A" w:rsidRDefault="0032645A" w:rsidP="0032645A">
      <w:pPr>
        <w:rPr>
          <w:rFonts w:ascii="Times New Roman" w:eastAsia="Calibri" w:hAnsi="Times New Roman" w:cs="Times New Roman"/>
          <w:b/>
          <w:sz w:val="24"/>
          <w:szCs w:val="24"/>
          <w:u w:val="single"/>
        </w:rPr>
      </w:pPr>
      <w:r w:rsidRPr="0032645A">
        <w:rPr>
          <w:rFonts w:ascii="Times New Roman" w:eastAsia="Calibri" w:hAnsi="Times New Roman" w:cs="Times New Roman"/>
          <w:b/>
          <w:sz w:val="24"/>
          <w:szCs w:val="24"/>
          <w:u w:val="single"/>
        </w:rPr>
        <w:t>El uso del punto y la mayúscula.</w:t>
      </w:r>
    </w:p>
    <w:p w:rsidR="0032645A" w:rsidRPr="0032645A" w:rsidRDefault="0032645A" w:rsidP="0032645A">
      <w:pPr>
        <w:rPr>
          <w:rFonts w:ascii="Times New Roman" w:eastAsia="Calibri" w:hAnsi="Times New Roman" w:cs="Times New Roman"/>
          <w:sz w:val="24"/>
          <w:szCs w:val="24"/>
        </w:rPr>
      </w:pPr>
      <w:r>
        <w:rPr>
          <w:noProof/>
          <w:lang w:eastAsia="es-ES"/>
        </w:rPr>
        <w:drawing>
          <wp:anchor distT="0" distB="0" distL="114300" distR="114300" simplePos="0" relativeHeight="251702272" behindDoc="0" locked="0" layoutInCell="1" allowOverlap="1">
            <wp:simplePos x="0" y="0"/>
            <wp:positionH relativeFrom="column">
              <wp:posOffset>95250</wp:posOffset>
            </wp:positionH>
            <wp:positionV relativeFrom="paragraph">
              <wp:posOffset>238760</wp:posOffset>
            </wp:positionV>
            <wp:extent cx="5398770" cy="5629275"/>
            <wp:effectExtent l="0" t="0" r="0" b="9525"/>
            <wp:wrapTopAndBottom/>
            <wp:docPr id="288" name="Imagen 288" descr="C:\Users\Dell\Dropbox\2018\2018-03 (mar)\escanea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ropbox\2018\2018-03 (mar)\escanear0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5629275"/>
                    </a:xfrm>
                    <a:prstGeom prst="rect">
                      <a:avLst/>
                    </a:prstGeom>
                    <a:noFill/>
                    <a:ln>
                      <a:noFill/>
                    </a:ln>
                  </pic:spPr>
                </pic:pic>
              </a:graphicData>
            </a:graphic>
          </wp:anchor>
        </w:drawing>
      </w:r>
      <w:r w:rsidRPr="0032645A">
        <w:rPr>
          <w:rFonts w:ascii="Times New Roman" w:eastAsia="Calibri" w:hAnsi="Times New Roman" w:cs="Times New Roman"/>
          <w:sz w:val="24"/>
          <w:szCs w:val="24"/>
        </w:rPr>
        <w:t xml:space="preserve">Trabajamos con una ficha sobre los tehuelches un pueblo que habitaba la Patagonia Argentina, trabajamos </w:t>
      </w:r>
      <w:r w:rsidRPr="0032645A">
        <w:rPr>
          <w:rFonts w:ascii="Times New Roman" w:eastAsia="Calibri" w:hAnsi="Times New Roman" w:cs="Times New Roman"/>
          <w:sz w:val="24"/>
          <w:szCs w:val="24"/>
        </w:rPr>
        <w:lastRenderedPageBreak/>
        <w:t>conociendo su cultura y analizamos:</w:t>
      </w:r>
    </w:p>
    <w:p w:rsidR="0032645A" w:rsidRPr="0032645A" w:rsidRDefault="0032645A" w:rsidP="0032645A">
      <w:pPr>
        <w:pStyle w:val="Prrafodelista"/>
        <w:numPr>
          <w:ilvl w:val="0"/>
          <w:numId w:val="31"/>
        </w:numPr>
        <w:rPr>
          <w:rFonts w:ascii="Times New Roman" w:eastAsia="Calibri" w:hAnsi="Times New Roman" w:cs="Times New Roman"/>
          <w:sz w:val="24"/>
          <w:szCs w:val="24"/>
        </w:rPr>
      </w:pPr>
      <w:r w:rsidRPr="0032645A">
        <w:rPr>
          <w:rFonts w:ascii="Times New Roman" w:eastAsia="Calibri" w:hAnsi="Times New Roman" w:cs="Times New Roman"/>
          <w:sz w:val="24"/>
          <w:szCs w:val="24"/>
        </w:rPr>
        <w:t>¿En qué territorios se ubicaban?</w:t>
      </w:r>
    </w:p>
    <w:p w:rsidR="0032645A" w:rsidRPr="0032645A" w:rsidRDefault="0032645A" w:rsidP="0032645A">
      <w:pPr>
        <w:pStyle w:val="Prrafodelista"/>
        <w:numPr>
          <w:ilvl w:val="0"/>
          <w:numId w:val="31"/>
        </w:numPr>
        <w:rPr>
          <w:rFonts w:ascii="Times New Roman" w:eastAsia="Calibri" w:hAnsi="Times New Roman" w:cs="Times New Roman"/>
          <w:sz w:val="24"/>
          <w:szCs w:val="24"/>
        </w:rPr>
      </w:pPr>
      <w:r w:rsidRPr="0032645A">
        <w:rPr>
          <w:rFonts w:ascii="Times New Roman" w:eastAsia="Calibri" w:hAnsi="Times New Roman" w:cs="Times New Roman"/>
          <w:sz w:val="24"/>
          <w:szCs w:val="24"/>
        </w:rPr>
        <w:t>¿Cómo vivían? ¿Cuáles eran sus costumbres?</w:t>
      </w:r>
    </w:p>
    <w:p w:rsidR="0032645A" w:rsidRPr="0032645A" w:rsidRDefault="0032645A" w:rsidP="0032645A">
      <w:pPr>
        <w:pStyle w:val="Prrafodelista"/>
        <w:numPr>
          <w:ilvl w:val="0"/>
          <w:numId w:val="31"/>
        </w:numPr>
        <w:rPr>
          <w:rFonts w:ascii="Times New Roman" w:eastAsia="Calibri" w:hAnsi="Times New Roman" w:cs="Times New Roman"/>
          <w:sz w:val="24"/>
          <w:szCs w:val="24"/>
        </w:rPr>
      </w:pPr>
      <w:r w:rsidRPr="0032645A">
        <w:rPr>
          <w:rFonts w:ascii="Times New Roman" w:eastAsia="Calibri" w:hAnsi="Times New Roman" w:cs="Times New Roman"/>
          <w:sz w:val="24"/>
          <w:szCs w:val="24"/>
        </w:rPr>
        <w:t>¿Cómo son los paisajes en esa región?</w:t>
      </w:r>
    </w:p>
    <w:p w:rsidR="0032645A" w:rsidRPr="0032645A" w:rsidRDefault="0032645A" w:rsidP="0032645A">
      <w:pPr>
        <w:pStyle w:val="Prrafodelista"/>
        <w:numPr>
          <w:ilvl w:val="0"/>
          <w:numId w:val="31"/>
        </w:numPr>
        <w:rPr>
          <w:rFonts w:ascii="Times New Roman" w:eastAsia="Calibri" w:hAnsi="Times New Roman" w:cs="Times New Roman"/>
          <w:sz w:val="24"/>
          <w:szCs w:val="24"/>
        </w:rPr>
      </w:pPr>
      <w:r w:rsidRPr="0032645A">
        <w:rPr>
          <w:rFonts w:ascii="Times New Roman" w:eastAsia="Calibri" w:hAnsi="Times New Roman" w:cs="Times New Roman"/>
          <w:sz w:val="24"/>
          <w:szCs w:val="24"/>
        </w:rPr>
        <w:t>La comparo con la leyenda del cerro de los siete colores elaborando una pequeña descripción de ambas que contengan 2 párrafos en los que se marquen claramente las mayúsculas y los puntos.</w:t>
      </w:r>
    </w:p>
    <w:p w:rsidR="0032645A" w:rsidRPr="0032645A" w:rsidRDefault="0032645A" w:rsidP="0032645A">
      <w:pPr>
        <w:pStyle w:val="Prrafodelista"/>
        <w:numPr>
          <w:ilvl w:val="0"/>
          <w:numId w:val="31"/>
        </w:numPr>
        <w:rPr>
          <w:rFonts w:ascii="Times New Roman" w:eastAsia="Calibri" w:hAnsi="Times New Roman" w:cs="Times New Roman"/>
          <w:sz w:val="24"/>
          <w:szCs w:val="24"/>
        </w:rPr>
      </w:pPr>
      <w:r w:rsidRPr="0032645A">
        <w:rPr>
          <w:rFonts w:ascii="Times New Roman" w:eastAsia="Calibri" w:hAnsi="Times New Roman" w:cs="Times New Roman"/>
          <w:sz w:val="24"/>
          <w:szCs w:val="24"/>
        </w:rPr>
        <w:t xml:space="preserve">Ubicamos está región en el mapa.  </w:t>
      </w:r>
    </w:p>
    <w:p w:rsidR="00860794" w:rsidRDefault="00A319E9" w:rsidP="00860794">
      <w:pPr>
        <w:spacing w:after="0" w:line="240" w:lineRule="auto"/>
        <w:jc w:val="both"/>
        <w:rPr>
          <w:rFonts w:ascii="Times New Roman" w:hAnsi="Times New Roman" w:cs="Times New Roman"/>
          <w:b/>
          <w:sz w:val="28"/>
          <w:szCs w:val="24"/>
        </w:rPr>
      </w:pPr>
      <w:r>
        <w:rPr>
          <w:rFonts w:ascii="Times New Roman" w:hAnsi="Times New Roman" w:cs="Times New Roman"/>
          <w:b/>
          <w:noProof/>
          <w:sz w:val="28"/>
          <w:szCs w:val="24"/>
          <w:lang w:eastAsia="es-ES"/>
        </w:rPr>
        <w:drawing>
          <wp:anchor distT="0" distB="0" distL="114300" distR="114300" simplePos="0" relativeHeight="251694080" behindDoc="1" locked="0" layoutInCell="1" allowOverlap="1">
            <wp:simplePos x="0" y="0"/>
            <wp:positionH relativeFrom="column">
              <wp:posOffset>5438775</wp:posOffset>
            </wp:positionH>
            <wp:positionV relativeFrom="paragraph">
              <wp:posOffset>41275</wp:posOffset>
            </wp:positionV>
            <wp:extent cx="1276350" cy="719455"/>
            <wp:effectExtent l="19050" t="0" r="0" b="0"/>
            <wp:wrapNone/>
            <wp:docPr id="302" name="Imagen 302" descr="Resultado de imagen de nos vemos p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os vemos pron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719455"/>
                    </a:xfrm>
                    <a:prstGeom prst="rect">
                      <a:avLst/>
                    </a:prstGeom>
                    <a:noFill/>
                    <a:ln>
                      <a:noFill/>
                    </a:ln>
                  </pic:spPr>
                </pic:pic>
              </a:graphicData>
            </a:graphic>
          </wp:anchor>
        </w:drawing>
      </w:r>
    </w:p>
    <w:p w:rsidR="00E95961" w:rsidRDefault="00E95961" w:rsidP="00860794">
      <w:pPr>
        <w:spacing w:after="0" w:line="240" w:lineRule="auto"/>
        <w:jc w:val="both"/>
        <w:rPr>
          <w:rFonts w:ascii="Times New Roman" w:hAnsi="Times New Roman" w:cs="Times New Roman"/>
          <w:sz w:val="28"/>
          <w:szCs w:val="24"/>
        </w:rPr>
      </w:pPr>
    </w:p>
    <w:p w:rsidR="00860794" w:rsidRPr="00E95961" w:rsidRDefault="00E95961" w:rsidP="00E95961">
      <w:pPr>
        <w:tabs>
          <w:tab w:val="left" w:pos="8985"/>
          <w:tab w:val="right" w:pos="10467"/>
        </w:tabs>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r>
    </w:p>
    <w:p w:rsidR="00E95961" w:rsidRDefault="0032645A" w:rsidP="00E95961">
      <w:pPr>
        <w:rPr>
          <w:rFonts w:ascii="Times New Roman" w:hAnsi="Times New Roman" w:cs="Times New Roman"/>
          <w:b/>
          <w:color w:val="FF0000"/>
          <w:sz w:val="40"/>
          <w:szCs w:val="24"/>
        </w:rPr>
      </w:pPr>
      <w:r w:rsidRPr="00E95961">
        <w:rPr>
          <w:noProof/>
          <w:lang w:eastAsia="es-ES"/>
        </w:rPr>
        <w:drawing>
          <wp:anchor distT="0" distB="0" distL="114300" distR="114300" simplePos="0" relativeHeight="251696128" behindDoc="0" locked="0" layoutInCell="1" allowOverlap="1">
            <wp:simplePos x="0" y="0"/>
            <wp:positionH relativeFrom="column">
              <wp:posOffset>3428365</wp:posOffset>
            </wp:positionH>
            <wp:positionV relativeFrom="paragraph">
              <wp:posOffset>328930</wp:posOffset>
            </wp:positionV>
            <wp:extent cx="3533775" cy="2555240"/>
            <wp:effectExtent l="0" t="0" r="9525" b="0"/>
            <wp:wrapNone/>
            <wp:docPr id="304" name="Imagen 304" descr="Resultado de imagen de consejos de prevencion covid-19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onsejos de prevencion covid-19 ministerio de salu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99" b="24589"/>
                    <a:stretch/>
                  </pic:blipFill>
                  <pic:spPr bwMode="auto">
                    <a:xfrm>
                      <a:off x="0" y="0"/>
                      <a:ext cx="3533775" cy="2555240"/>
                    </a:xfrm>
                    <a:prstGeom prst="rect">
                      <a:avLst/>
                    </a:prstGeom>
                    <a:noFill/>
                    <a:ln>
                      <a:noFill/>
                    </a:ln>
                    <a:extLst>
                      <a:ext uri="{53640926-AAD7-44D8-BBD7-CCE9431645EC}">
                        <a14:shadowObscured xmlns:a14="http://schemas.microsoft.com/office/drawing/2010/main"/>
                      </a:ext>
                    </a:extLst>
                  </pic:spPr>
                </pic:pic>
              </a:graphicData>
            </a:graphic>
          </wp:anchor>
        </w:drawing>
      </w:r>
    </w:p>
    <w:p w:rsidR="00E95961" w:rsidRDefault="00E95961" w:rsidP="00E95961">
      <w:pPr>
        <w:rPr>
          <w:rFonts w:ascii="Times New Roman" w:hAnsi="Times New Roman" w:cs="Times New Roman"/>
          <w:sz w:val="40"/>
          <w:szCs w:val="24"/>
        </w:rPr>
      </w:pPr>
    </w:p>
    <w:p w:rsidR="00E95961" w:rsidRDefault="00E95961" w:rsidP="00E95961">
      <w:pPr>
        <w:tabs>
          <w:tab w:val="left" w:pos="7440"/>
        </w:tabs>
        <w:rPr>
          <w:rFonts w:ascii="Times New Roman" w:hAnsi="Times New Roman" w:cs="Times New Roman"/>
          <w:sz w:val="40"/>
          <w:szCs w:val="24"/>
        </w:rPr>
      </w:pPr>
      <w:r>
        <w:rPr>
          <w:rFonts w:ascii="Times New Roman" w:hAnsi="Times New Roman" w:cs="Times New Roman"/>
          <w:sz w:val="40"/>
          <w:szCs w:val="24"/>
        </w:rPr>
        <w:tab/>
      </w:r>
    </w:p>
    <w:p w:rsidR="00E95961" w:rsidRPr="003948D2" w:rsidRDefault="00E95961" w:rsidP="00E95961">
      <w:pPr>
        <w:tabs>
          <w:tab w:val="left" w:pos="7440"/>
        </w:tabs>
        <w:rPr>
          <w:rFonts w:ascii="Times New Roman" w:hAnsi="Times New Roman" w:cs="Times New Roman"/>
          <w:b/>
          <w:sz w:val="40"/>
          <w:szCs w:val="24"/>
        </w:rPr>
      </w:pPr>
      <w:r w:rsidRPr="003948D2">
        <w:rPr>
          <w:rFonts w:ascii="Times New Roman" w:hAnsi="Times New Roman" w:cs="Times New Roman"/>
          <w:b/>
          <w:color w:val="FF0000"/>
          <w:sz w:val="40"/>
          <w:szCs w:val="24"/>
        </w:rPr>
        <w:t xml:space="preserve">RECUERDA </w:t>
      </w:r>
    </w:p>
    <w:p w:rsidR="00674A77" w:rsidRDefault="00E95961" w:rsidP="00E95961">
      <w:pPr>
        <w:tabs>
          <w:tab w:val="left" w:pos="7440"/>
        </w:tabs>
        <w:rPr>
          <w:rFonts w:ascii="Times New Roman" w:hAnsi="Times New Roman" w:cs="Times New Roman"/>
          <w:b/>
          <w:color w:val="FF0000"/>
          <w:sz w:val="40"/>
          <w:szCs w:val="24"/>
        </w:rPr>
      </w:pPr>
      <w:r w:rsidRPr="003948D2">
        <w:rPr>
          <w:rFonts w:ascii="Times New Roman" w:hAnsi="Times New Roman" w:cs="Times New Roman"/>
          <w:b/>
          <w:color w:val="FF0000"/>
          <w:sz w:val="40"/>
          <w:szCs w:val="24"/>
        </w:rPr>
        <w:t>QUE ENTRE TODOS</w:t>
      </w:r>
    </w:p>
    <w:p w:rsidR="00E95961" w:rsidRPr="0032645A" w:rsidRDefault="00A319E9" w:rsidP="00E95961">
      <w:pPr>
        <w:tabs>
          <w:tab w:val="left" w:pos="7440"/>
        </w:tabs>
        <w:rPr>
          <w:rFonts w:ascii="Times New Roman" w:hAnsi="Times New Roman" w:cs="Times New Roman"/>
          <w:b/>
          <w:color w:val="FF0000"/>
          <w:sz w:val="40"/>
          <w:szCs w:val="24"/>
        </w:rPr>
      </w:pPr>
      <w:r w:rsidRPr="00A319E9">
        <w:rPr>
          <w:rFonts w:asciiTheme="majorHAnsi" w:hAnsiTheme="majorHAnsi" w:cs="Times New Roman"/>
          <w:b/>
          <w:color w:val="FF0000"/>
          <w:sz w:val="40"/>
          <w:szCs w:val="24"/>
        </w:rPr>
        <w:t>NOS CUIDAMOS</w:t>
      </w:r>
    </w:p>
    <w:p w:rsidR="003948D2" w:rsidRDefault="003948D2" w:rsidP="00E95961">
      <w:pPr>
        <w:tabs>
          <w:tab w:val="left" w:pos="7440"/>
        </w:tabs>
        <w:rPr>
          <w:rFonts w:ascii="Times New Roman" w:hAnsi="Times New Roman" w:cs="Times New Roman"/>
          <w:color w:val="FF0000"/>
          <w:sz w:val="40"/>
          <w:szCs w:val="24"/>
        </w:rPr>
      </w:pPr>
    </w:p>
    <w:p w:rsidR="003948D2" w:rsidRDefault="0053557E" w:rsidP="00E95961">
      <w:pPr>
        <w:tabs>
          <w:tab w:val="left" w:pos="7440"/>
        </w:tabs>
        <w:rPr>
          <w:rFonts w:ascii="Times New Roman" w:hAnsi="Times New Roman" w:cs="Times New Roman"/>
          <w:color w:val="FF0000"/>
          <w:sz w:val="40"/>
          <w:szCs w:val="24"/>
        </w:rPr>
      </w:pPr>
      <w:r>
        <w:rPr>
          <w:noProof/>
          <w:lang w:eastAsia="es-ES"/>
        </w:rPr>
        <w:drawing>
          <wp:anchor distT="0" distB="0" distL="114300" distR="114300" simplePos="0" relativeHeight="251658240" behindDoc="1" locked="0" layoutInCell="1" allowOverlap="1" wp14:anchorId="6441D963" wp14:editId="4D3D87BA">
            <wp:simplePos x="0" y="0"/>
            <wp:positionH relativeFrom="column">
              <wp:posOffset>2447925</wp:posOffset>
            </wp:positionH>
            <wp:positionV relativeFrom="paragraph">
              <wp:posOffset>9525</wp:posOffset>
            </wp:positionV>
            <wp:extent cx="4404995" cy="3599815"/>
            <wp:effectExtent l="0" t="0" r="0" b="635"/>
            <wp:wrapNone/>
            <wp:docPr id="303" name="Imagen 303" descr="Resultado de imagen de consejos de de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onsejos de dengu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200" b="5020"/>
                    <a:stretch/>
                  </pic:blipFill>
                  <pic:spPr bwMode="auto">
                    <a:xfrm>
                      <a:off x="0" y="0"/>
                      <a:ext cx="4404995" cy="3599815"/>
                    </a:xfrm>
                    <a:prstGeom prst="rect">
                      <a:avLst/>
                    </a:prstGeom>
                    <a:noFill/>
                    <a:ln>
                      <a:noFill/>
                    </a:ln>
                    <a:extLst>
                      <a:ext uri="{53640926-AAD7-44D8-BBD7-CCE9431645EC}">
                        <a14:shadowObscured xmlns:a14="http://schemas.microsoft.com/office/drawing/2010/main"/>
                      </a:ext>
                    </a:extLst>
                  </pic:spPr>
                </pic:pic>
              </a:graphicData>
            </a:graphic>
          </wp:anchor>
        </w:drawing>
      </w:r>
    </w:p>
    <w:p w:rsidR="003948D2" w:rsidRDefault="003948D2" w:rsidP="00E95961">
      <w:pPr>
        <w:tabs>
          <w:tab w:val="left" w:pos="7440"/>
        </w:tabs>
        <w:rPr>
          <w:rFonts w:ascii="Times New Roman" w:hAnsi="Times New Roman" w:cs="Times New Roman"/>
          <w:color w:val="FF0000"/>
          <w:sz w:val="40"/>
          <w:szCs w:val="24"/>
        </w:rPr>
      </w:pPr>
    </w:p>
    <w:p w:rsidR="003948D2" w:rsidRDefault="003948D2" w:rsidP="00E95961">
      <w:pPr>
        <w:tabs>
          <w:tab w:val="left" w:pos="7440"/>
        </w:tabs>
        <w:rPr>
          <w:rFonts w:ascii="Times New Roman" w:hAnsi="Times New Roman" w:cs="Times New Roman"/>
          <w:color w:val="FF0000"/>
          <w:sz w:val="40"/>
          <w:szCs w:val="24"/>
        </w:rPr>
      </w:pPr>
    </w:p>
    <w:p w:rsidR="003948D2" w:rsidRPr="00A319E9" w:rsidRDefault="003948D2" w:rsidP="00E95961">
      <w:pPr>
        <w:tabs>
          <w:tab w:val="left" w:pos="7440"/>
        </w:tabs>
        <w:rPr>
          <w:rFonts w:asciiTheme="majorHAnsi" w:hAnsiTheme="majorHAnsi" w:cs="Times New Roman"/>
          <w:b/>
          <w:color w:val="FF0000"/>
          <w:sz w:val="40"/>
          <w:szCs w:val="24"/>
        </w:rPr>
      </w:pPr>
      <w:r w:rsidRPr="00A319E9">
        <w:rPr>
          <w:rFonts w:asciiTheme="majorHAnsi" w:hAnsiTheme="majorHAnsi" w:cs="Times New Roman"/>
          <w:b/>
          <w:color w:val="FF0000"/>
          <w:sz w:val="40"/>
          <w:szCs w:val="24"/>
        </w:rPr>
        <w:t>A SEGUIR ATENTOS</w:t>
      </w:r>
    </w:p>
    <w:p w:rsidR="003948D2" w:rsidRPr="00A319E9" w:rsidRDefault="003948D2" w:rsidP="00E95961">
      <w:pPr>
        <w:tabs>
          <w:tab w:val="left" w:pos="7440"/>
        </w:tabs>
        <w:rPr>
          <w:rFonts w:asciiTheme="majorHAnsi" w:hAnsiTheme="majorHAnsi" w:cs="Times New Roman"/>
          <w:b/>
          <w:sz w:val="40"/>
          <w:szCs w:val="24"/>
        </w:rPr>
      </w:pPr>
      <w:r w:rsidRPr="00A319E9">
        <w:rPr>
          <w:rFonts w:asciiTheme="majorHAnsi" w:hAnsiTheme="majorHAnsi" w:cs="Times New Roman"/>
          <w:b/>
          <w:color w:val="FF0000"/>
          <w:sz w:val="40"/>
          <w:szCs w:val="24"/>
        </w:rPr>
        <w:t xml:space="preserve">  PARA PREVENIR…</w:t>
      </w:r>
    </w:p>
    <w:sectPr w:rsidR="003948D2" w:rsidRPr="00A319E9" w:rsidSect="00DF1629">
      <w:headerReference w:type="default" r:id="rId28"/>
      <w:pgSz w:w="11907" w:h="16839" w:code="9"/>
      <w:pgMar w:top="1019" w:right="720" w:bottom="720" w:left="720" w:header="98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C83" w:rsidRDefault="00BB6C83" w:rsidP="00C80ED2">
      <w:pPr>
        <w:spacing w:after="0" w:line="240" w:lineRule="auto"/>
      </w:pPr>
      <w:r>
        <w:separator/>
      </w:r>
    </w:p>
  </w:endnote>
  <w:endnote w:type="continuationSeparator" w:id="0">
    <w:p w:rsidR="00BB6C83" w:rsidRDefault="00BB6C83" w:rsidP="00C80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C83" w:rsidRDefault="00BB6C83" w:rsidP="00C80ED2">
      <w:pPr>
        <w:spacing w:after="0" w:line="240" w:lineRule="auto"/>
      </w:pPr>
      <w:r>
        <w:separator/>
      </w:r>
    </w:p>
  </w:footnote>
  <w:footnote w:type="continuationSeparator" w:id="0">
    <w:p w:rsidR="00BB6C83" w:rsidRDefault="00BB6C83" w:rsidP="00C80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D2" w:rsidRPr="00C80ED2" w:rsidRDefault="00C80ED2" w:rsidP="00C80ED2">
    <w:pPr>
      <w:spacing w:after="0" w:line="240" w:lineRule="auto"/>
      <w:rPr>
        <w:rFonts w:ascii="Times New Roman" w:hAnsi="Times New Roman" w:cs="Times New Roman"/>
      </w:rPr>
    </w:pPr>
    <w:r w:rsidRPr="00C80ED2">
      <w:rPr>
        <w:rFonts w:ascii="Times New Roman" w:hAnsi="Times New Roman" w:cs="Times New Roman"/>
        <w:noProof/>
        <w:sz w:val="24"/>
        <w:lang w:eastAsia="es-ES"/>
      </w:rPr>
      <w:drawing>
        <wp:anchor distT="0" distB="0" distL="114300" distR="114300" simplePos="0" relativeHeight="251661312" behindDoc="1" locked="0" layoutInCell="1" allowOverlap="1">
          <wp:simplePos x="0" y="0"/>
          <wp:positionH relativeFrom="column">
            <wp:posOffset>4667250</wp:posOffset>
          </wp:positionH>
          <wp:positionV relativeFrom="paragraph">
            <wp:posOffset>-421640</wp:posOffset>
          </wp:positionV>
          <wp:extent cx="619760" cy="719455"/>
          <wp:effectExtent l="0" t="0" r="8890" b="4445"/>
          <wp:wrapTight wrapText="bothSides">
            <wp:wrapPolygon edited="0">
              <wp:start x="0" y="0"/>
              <wp:lineTo x="0" y="21162"/>
              <wp:lineTo x="21246" y="21162"/>
              <wp:lineTo x="2124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760" cy="719455"/>
                  </a:xfrm>
                  <a:prstGeom prst="rect">
                    <a:avLst/>
                  </a:prstGeom>
                  <a:noFill/>
                </pic:spPr>
              </pic:pic>
            </a:graphicData>
          </a:graphic>
        </wp:anchor>
      </w:drawing>
    </w:r>
    <w:r w:rsidR="002F04A7">
      <w:rPr>
        <w:rFonts w:ascii="Times New Roman" w:hAnsi="Times New Roman" w:cs="Times New Roman"/>
        <w:noProof/>
        <w:lang w:eastAsia="es-ES"/>
      </w:rPr>
      <mc:AlternateContent>
        <mc:Choice Requires="wps">
          <w:drawing>
            <wp:anchor distT="0" distB="0" distL="114300" distR="114300" simplePos="0" relativeHeight="251663360" behindDoc="0" locked="0" layoutInCell="1" allowOverlap="1">
              <wp:simplePos x="0" y="0"/>
              <wp:positionH relativeFrom="column">
                <wp:posOffset>4986020</wp:posOffset>
              </wp:positionH>
              <wp:positionV relativeFrom="paragraph">
                <wp:posOffset>-353695</wp:posOffset>
              </wp:positionV>
              <wp:extent cx="2190115" cy="7442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744220"/>
                      </a:xfrm>
                      <a:prstGeom prst="rect">
                        <a:avLst/>
                      </a:prstGeom>
                      <a:noFill/>
                      <a:ln w="9525">
                        <a:noFill/>
                        <a:miter lim="800000"/>
                        <a:headEnd/>
                        <a:tailEnd/>
                      </a:ln>
                    </wps:spPr>
                    <wps:txbx>
                      <w:txbxContent>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Salimos</w:t>
                          </w:r>
                        </w:p>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ENVIADOS POR JESÚS</w:t>
                          </w:r>
                        </w:p>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Y compartimos con alegría</w:t>
                          </w:r>
                        </w:p>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La Buena Noticia</w:t>
                          </w:r>
                        </w:p>
                        <w:p w:rsidR="00C80ED2" w:rsidRDefault="00C80E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30" type="#_x0000_t202" style="position:absolute;margin-left:392.6pt;margin-top:-27.85pt;width:172.45pt;height:5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" filled="f" stroked="f">
              <v:textbox>
                <w:txbxContent>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Salimos</w:t>
                    </w:r>
                  </w:p>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ENVIADOS POR JESÚS</w:t>
                    </w:r>
                  </w:p>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Y compartimos con alegría</w:t>
                    </w:r>
                  </w:p>
                  <w:p w:rsidR="00C80ED2" w:rsidRPr="00DB6D28" w:rsidRDefault="00C80ED2" w:rsidP="00C80ED2">
                    <w:pPr>
                      <w:spacing w:after="0" w:line="240" w:lineRule="auto"/>
                      <w:jc w:val="center"/>
                      <w:rPr>
                        <w:rFonts w:ascii="Times New Roman" w:hAnsi="Times New Roman" w:cs="Times New Roman"/>
                      </w:rPr>
                    </w:pPr>
                    <w:r w:rsidRPr="00DB6D28">
                      <w:rPr>
                        <w:rFonts w:ascii="Times New Roman" w:hAnsi="Times New Roman" w:cs="Times New Roman"/>
                      </w:rPr>
                      <w:t>La Buena Noticia</w:t>
                    </w:r>
                  </w:p>
                  <w:p w:rsidR="00C80ED2" w:rsidRDefault="00C80ED2"/>
                </w:txbxContent>
              </v:textbox>
            </v:shape>
          </w:pict>
        </mc:Fallback>
      </mc:AlternateContent>
    </w:r>
    <w:r w:rsidRPr="00C80ED2">
      <w:rPr>
        <w:rFonts w:ascii="Times New Roman" w:hAnsi="Times New Roman" w:cs="Times New Roman"/>
        <w:noProof/>
        <w:sz w:val="24"/>
        <w:lang w:eastAsia="es-ES"/>
      </w:rPr>
      <w:drawing>
        <wp:anchor distT="0" distB="0" distL="114300" distR="114300" simplePos="0" relativeHeight="251659264" behindDoc="1" locked="0" layoutInCell="1" allowOverlap="1">
          <wp:simplePos x="0" y="0"/>
          <wp:positionH relativeFrom="column">
            <wp:posOffset>-81280</wp:posOffset>
          </wp:positionH>
          <wp:positionV relativeFrom="paragraph">
            <wp:posOffset>-354965</wp:posOffset>
          </wp:positionV>
          <wp:extent cx="445770" cy="539750"/>
          <wp:effectExtent l="0" t="0" r="0" b="0"/>
          <wp:wrapThrough wrapText="bothSides">
            <wp:wrapPolygon edited="0">
              <wp:start x="5538" y="0"/>
              <wp:lineTo x="0" y="762"/>
              <wp:lineTo x="0" y="19821"/>
              <wp:lineTo x="3692" y="20584"/>
              <wp:lineTo x="13846" y="20584"/>
              <wp:lineTo x="15692" y="20584"/>
              <wp:lineTo x="20308" y="14485"/>
              <wp:lineTo x="20308" y="762"/>
              <wp:lineTo x="15692" y="0"/>
              <wp:lineTo x="5538"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45770" cy="539750"/>
                  </a:xfrm>
                  <a:prstGeom prst="rect">
                    <a:avLst/>
                  </a:prstGeom>
                  <a:noFill/>
                </pic:spPr>
              </pic:pic>
            </a:graphicData>
          </a:graphic>
        </wp:anchor>
      </w:drawing>
    </w:r>
    <w:r w:rsidRPr="00C80ED2">
      <w:rPr>
        <w:rFonts w:ascii="Times New Roman" w:hAnsi="Times New Roman" w:cs="Times New Roman"/>
      </w:rPr>
      <w:t xml:space="preserve">         SAN JOSÉ </w:t>
    </w:r>
  </w:p>
  <w:p w:rsidR="00C80ED2" w:rsidRDefault="00C80E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https://www.saberespractico.com/wp-content/uploads/2017/03/el-salvador-bandera-25px.jpg" style="width:18.75pt;height:12.75pt;visibility:visible;mso-wrap-style:square" o:bullet="t">
        <v:imagedata r:id="rId1" o:title="el-salvador-bandera-25px"/>
      </v:shape>
    </w:pict>
  </w:numPicBullet>
  <w:numPicBullet w:numPicBulletId="1">
    <w:pict>
      <v:shape id="_x0000_i1066" type="#_x0000_t75" alt="https://www.saberespractico.com/wp-content/uploads/2017/03/haiti-bandera-25px.jpg" style="width:18.75pt;height:12.75pt;visibility:visible;mso-wrap-style:square" o:bullet="t">
        <v:imagedata r:id="rId2" o:title="haiti-bandera-25px"/>
      </v:shape>
    </w:pict>
  </w:numPicBullet>
  <w:numPicBullet w:numPicBulletId="2">
    <w:pict>
      <v:shape id="_x0000_i1067" type="#_x0000_t75" alt="https://www.saberespractico.com/wp-content/uploads/2017/03/uruguay-bandera-25px.jpg" style="width:18.75pt;height:12.75pt;visibility:visible;mso-wrap-style:square" o:bullet="t">
        <v:imagedata r:id="rId3" o:title="uruguay-bandera-25px"/>
      </v:shape>
    </w:pict>
  </w:numPicBullet>
  <w:abstractNum w:abstractNumId="0">
    <w:nsid w:val="02CA2ECB"/>
    <w:multiLevelType w:val="hybridMultilevel"/>
    <w:tmpl w:val="B54491E4"/>
    <w:lvl w:ilvl="0" w:tplc="4A76E0B8">
      <w:start w:val="1"/>
      <w:numFmt w:val="bullet"/>
      <w:lvlText w:val=""/>
      <w:lvlPicBulletId w:val="2"/>
      <w:lvlJc w:val="left"/>
      <w:pPr>
        <w:tabs>
          <w:tab w:val="num" w:pos="720"/>
        </w:tabs>
        <w:ind w:left="720" w:hanging="360"/>
      </w:pPr>
      <w:rPr>
        <w:rFonts w:ascii="Symbol" w:hAnsi="Symbol" w:hint="default"/>
      </w:rPr>
    </w:lvl>
    <w:lvl w:ilvl="1" w:tplc="9DB0FD7A" w:tentative="1">
      <w:start w:val="1"/>
      <w:numFmt w:val="bullet"/>
      <w:lvlText w:val=""/>
      <w:lvlJc w:val="left"/>
      <w:pPr>
        <w:tabs>
          <w:tab w:val="num" w:pos="1440"/>
        </w:tabs>
        <w:ind w:left="1440" w:hanging="360"/>
      </w:pPr>
      <w:rPr>
        <w:rFonts w:ascii="Symbol" w:hAnsi="Symbol" w:hint="default"/>
      </w:rPr>
    </w:lvl>
    <w:lvl w:ilvl="2" w:tplc="C2C233DE" w:tentative="1">
      <w:start w:val="1"/>
      <w:numFmt w:val="bullet"/>
      <w:lvlText w:val=""/>
      <w:lvlJc w:val="left"/>
      <w:pPr>
        <w:tabs>
          <w:tab w:val="num" w:pos="2160"/>
        </w:tabs>
        <w:ind w:left="2160" w:hanging="360"/>
      </w:pPr>
      <w:rPr>
        <w:rFonts w:ascii="Symbol" w:hAnsi="Symbol" w:hint="default"/>
      </w:rPr>
    </w:lvl>
    <w:lvl w:ilvl="3" w:tplc="41469F38" w:tentative="1">
      <w:start w:val="1"/>
      <w:numFmt w:val="bullet"/>
      <w:lvlText w:val=""/>
      <w:lvlJc w:val="left"/>
      <w:pPr>
        <w:tabs>
          <w:tab w:val="num" w:pos="2880"/>
        </w:tabs>
        <w:ind w:left="2880" w:hanging="360"/>
      </w:pPr>
      <w:rPr>
        <w:rFonts w:ascii="Symbol" w:hAnsi="Symbol" w:hint="default"/>
      </w:rPr>
    </w:lvl>
    <w:lvl w:ilvl="4" w:tplc="A2785EF4" w:tentative="1">
      <w:start w:val="1"/>
      <w:numFmt w:val="bullet"/>
      <w:lvlText w:val=""/>
      <w:lvlJc w:val="left"/>
      <w:pPr>
        <w:tabs>
          <w:tab w:val="num" w:pos="3600"/>
        </w:tabs>
        <w:ind w:left="3600" w:hanging="360"/>
      </w:pPr>
      <w:rPr>
        <w:rFonts w:ascii="Symbol" w:hAnsi="Symbol" w:hint="default"/>
      </w:rPr>
    </w:lvl>
    <w:lvl w:ilvl="5" w:tplc="0EFA08C8" w:tentative="1">
      <w:start w:val="1"/>
      <w:numFmt w:val="bullet"/>
      <w:lvlText w:val=""/>
      <w:lvlJc w:val="left"/>
      <w:pPr>
        <w:tabs>
          <w:tab w:val="num" w:pos="4320"/>
        </w:tabs>
        <w:ind w:left="4320" w:hanging="360"/>
      </w:pPr>
      <w:rPr>
        <w:rFonts w:ascii="Symbol" w:hAnsi="Symbol" w:hint="default"/>
      </w:rPr>
    </w:lvl>
    <w:lvl w:ilvl="6" w:tplc="31FABEFE" w:tentative="1">
      <w:start w:val="1"/>
      <w:numFmt w:val="bullet"/>
      <w:lvlText w:val=""/>
      <w:lvlJc w:val="left"/>
      <w:pPr>
        <w:tabs>
          <w:tab w:val="num" w:pos="5040"/>
        </w:tabs>
        <w:ind w:left="5040" w:hanging="360"/>
      </w:pPr>
      <w:rPr>
        <w:rFonts w:ascii="Symbol" w:hAnsi="Symbol" w:hint="default"/>
      </w:rPr>
    </w:lvl>
    <w:lvl w:ilvl="7" w:tplc="9E2EBA30" w:tentative="1">
      <w:start w:val="1"/>
      <w:numFmt w:val="bullet"/>
      <w:lvlText w:val=""/>
      <w:lvlJc w:val="left"/>
      <w:pPr>
        <w:tabs>
          <w:tab w:val="num" w:pos="5760"/>
        </w:tabs>
        <w:ind w:left="5760" w:hanging="360"/>
      </w:pPr>
      <w:rPr>
        <w:rFonts w:ascii="Symbol" w:hAnsi="Symbol" w:hint="default"/>
      </w:rPr>
    </w:lvl>
    <w:lvl w:ilvl="8" w:tplc="7076B9A2" w:tentative="1">
      <w:start w:val="1"/>
      <w:numFmt w:val="bullet"/>
      <w:lvlText w:val=""/>
      <w:lvlJc w:val="left"/>
      <w:pPr>
        <w:tabs>
          <w:tab w:val="num" w:pos="6480"/>
        </w:tabs>
        <w:ind w:left="6480" w:hanging="360"/>
      </w:pPr>
      <w:rPr>
        <w:rFonts w:ascii="Symbol" w:hAnsi="Symbol" w:hint="default"/>
      </w:rPr>
    </w:lvl>
  </w:abstractNum>
  <w:abstractNum w:abstractNumId="1">
    <w:nsid w:val="06243B05"/>
    <w:multiLevelType w:val="hybridMultilevel"/>
    <w:tmpl w:val="FC8C2192"/>
    <w:lvl w:ilvl="0" w:tplc="5094C0B4">
      <w:start w:val="1"/>
      <w:numFmt w:val="bullet"/>
      <w:lvlText w:val=""/>
      <w:lvlJc w:val="left"/>
      <w:pPr>
        <w:ind w:left="720" w:hanging="360"/>
      </w:pPr>
      <w:rPr>
        <w:rFonts w:ascii="Symbol" w:eastAsiaTheme="minorHAnsi" w:hAnsi="Symbol"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nsid w:val="068722B9"/>
    <w:multiLevelType w:val="hybridMultilevel"/>
    <w:tmpl w:val="003A2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9F3DBB"/>
    <w:multiLevelType w:val="hybridMultilevel"/>
    <w:tmpl w:val="DBA839E4"/>
    <w:lvl w:ilvl="0" w:tplc="7756A0D8">
      <w:start w:val="1"/>
      <w:numFmt w:val="decimal"/>
      <w:lvlText w:val="%1-"/>
      <w:lvlJc w:val="left"/>
      <w:pPr>
        <w:ind w:left="360" w:hanging="360"/>
      </w:pPr>
      <w:rPr>
        <w:b/>
        <w:color w:val="auto"/>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
    <w:nsid w:val="160028B6"/>
    <w:multiLevelType w:val="hybridMultilevel"/>
    <w:tmpl w:val="4E240A9E"/>
    <w:lvl w:ilvl="0" w:tplc="BDF85CA2">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nsid w:val="1DAD2B74"/>
    <w:multiLevelType w:val="hybridMultilevel"/>
    <w:tmpl w:val="DDCC918C"/>
    <w:lvl w:ilvl="0" w:tplc="58B6B6A2">
      <w:start w:val="1"/>
      <w:numFmt w:val="low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6">
    <w:nsid w:val="2012777F"/>
    <w:multiLevelType w:val="hybridMultilevel"/>
    <w:tmpl w:val="4802FF06"/>
    <w:lvl w:ilvl="0" w:tplc="291C817C">
      <w:start w:val="1"/>
      <w:numFmt w:val="bullet"/>
      <w:lvlText w:val=""/>
      <w:lvlPicBulletId w:val="1"/>
      <w:lvlJc w:val="left"/>
      <w:pPr>
        <w:tabs>
          <w:tab w:val="num" w:pos="720"/>
        </w:tabs>
        <w:ind w:left="720" w:hanging="360"/>
      </w:pPr>
      <w:rPr>
        <w:rFonts w:ascii="Symbol" w:hAnsi="Symbol" w:hint="default"/>
      </w:rPr>
    </w:lvl>
    <w:lvl w:ilvl="1" w:tplc="06903E66" w:tentative="1">
      <w:start w:val="1"/>
      <w:numFmt w:val="bullet"/>
      <w:lvlText w:val=""/>
      <w:lvlJc w:val="left"/>
      <w:pPr>
        <w:tabs>
          <w:tab w:val="num" w:pos="1440"/>
        </w:tabs>
        <w:ind w:left="1440" w:hanging="360"/>
      </w:pPr>
      <w:rPr>
        <w:rFonts w:ascii="Symbol" w:hAnsi="Symbol" w:hint="default"/>
      </w:rPr>
    </w:lvl>
    <w:lvl w:ilvl="2" w:tplc="191CB2D0" w:tentative="1">
      <w:start w:val="1"/>
      <w:numFmt w:val="bullet"/>
      <w:lvlText w:val=""/>
      <w:lvlJc w:val="left"/>
      <w:pPr>
        <w:tabs>
          <w:tab w:val="num" w:pos="2160"/>
        </w:tabs>
        <w:ind w:left="2160" w:hanging="360"/>
      </w:pPr>
      <w:rPr>
        <w:rFonts w:ascii="Symbol" w:hAnsi="Symbol" w:hint="default"/>
      </w:rPr>
    </w:lvl>
    <w:lvl w:ilvl="3" w:tplc="531A999C" w:tentative="1">
      <w:start w:val="1"/>
      <w:numFmt w:val="bullet"/>
      <w:lvlText w:val=""/>
      <w:lvlJc w:val="left"/>
      <w:pPr>
        <w:tabs>
          <w:tab w:val="num" w:pos="2880"/>
        </w:tabs>
        <w:ind w:left="2880" w:hanging="360"/>
      </w:pPr>
      <w:rPr>
        <w:rFonts w:ascii="Symbol" w:hAnsi="Symbol" w:hint="default"/>
      </w:rPr>
    </w:lvl>
    <w:lvl w:ilvl="4" w:tplc="5DE0E650" w:tentative="1">
      <w:start w:val="1"/>
      <w:numFmt w:val="bullet"/>
      <w:lvlText w:val=""/>
      <w:lvlJc w:val="left"/>
      <w:pPr>
        <w:tabs>
          <w:tab w:val="num" w:pos="3600"/>
        </w:tabs>
        <w:ind w:left="3600" w:hanging="360"/>
      </w:pPr>
      <w:rPr>
        <w:rFonts w:ascii="Symbol" w:hAnsi="Symbol" w:hint="default"/>
      </w:rPr>
    </w:lvl>
    <w:lvl w:ilvl="5" w:tplc="17629050" w:tentative="1">
      <w:start w:val="1"/>
      <w:numFmt w:val="bullet"/>
      <w:lvlText w:val=""/>
      <w:lvlJc w:val="left"/>
      <w:pPr>
        <w:tabs>
          <w:tab w:val="num" w:pos="4320"/>
        </w:tabs>
        <w:ind w:left="4320" w:hanging="360"/>
      </w:pPr>
      <w:rPr>
        <w:rFonts w:ascii="Symbol" w:hAnsi="Symbol" w:hint="default"/>
      </w:rPr>
    </w:lvl>
    <w:lvl w:ilvl="6" w:tplc="BBC619B0" w:tentative="1">
      <w:start w:val="1"/>
      <w:numFmt w:val="bullet"/>
      <w:lvlText w:val=""/>
      <w:lvlJc w:val="left"/>
      <w:pPr>
        <w:tabs>
          <w:tab w:val="num" w:pos="5040"/>
        </w:tabs>
        <w:ind w:left="5040" w:hanging="360"/>
      </w:pPr>
      <w:rPr>
        <w:rFonts w:ascii="Symbol" w:hAnsi="Symbol" w:hint="default"/>
      </w:rPr>
    </w:lvl>
    <w:lvl w:ilvl="7" w:tplc="D4902858" w:tentative="1">
      <w:start w:val="1"/>
      <w:numFmt w:val="bullet"/>
      <w:lvlText w:val=""/>
      <w:lvlJc w:val="left"/>
      <w:pPr>
        <w:tabs>
          <w:tab w:val="num" w:pos="5760"/>
        </w:tabs>
        <w:ind w:left="5760" w:hanging="360"/>
      </w:pPr>
      <w:rPr>
        <w:rFonts w:ascii="Symbol" w:hAnsi="Symbol" w:hint="default"/>
      </w:rPr>
    </w:lvl>
    <w:lvl w:ilvl="8" w:tplc="2B6C1B66" w:tentative="1">
      <w:start w:val="1"/>
      <w:numFmt w:val="bullet"/>
      <w:lvlText w:val=""/>
      <w:lvlJc w:val="left"/>
      <w:pPr>
        <w:tabs>
          <w:tab w:val="num" w:pos="6480"/>
        </w:tabs>
        <w:ind w:left="6480" w:hanging="360"/>
      </w:pPr>
      <w:rPr>
        <w:rFonts w:ascii="Symbol" w:hAnsi="Symbol" w:hint="default"/>
      </w:rPr>
    </w:lvl>
  </w:abstractNum>
  <w:abstractNum w:abstractNumId="7">
    <w:nsid w:val="25D80396"/>
    <w:multiLevelType w:val="hybridMultilevel"/>
    <w:tmpl w:val="97BCAF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5DA6789"/>
    <w:multiLevelType w:val="hybridMultilevel"/>
    <w:tmpl w:val="52BC8098"/>
    <w:lvl w:ilvl="0" w:tplc="B888F2F6">
      <w:numFmt w:val="bullet"/>
      <w:lvlText w:val=""/>
      <w:lvlJc w:val="left"/>
      <w:pPr>
        <w:ind w:left="720" w:hanging="360"/>
      </w:pPr>
      <w:rPr>
        <w:rFonts w:ascii="Symbol" w:eastAsiaTheme="minorHAns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267F7EF1"/>
    <w:multiLevelType w:val="hybridMultilevel"/>
    <w:tmpl w:val="89A4BC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9111FD2"/>
    <w:multiLevelType w:val="hybridMultilevel"/>
    <w:tmpl w:val="C6146C2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23977B5"/>
    <w:multiLevelType w:val="hybridMultilevel"/>
    <w:tmpl w:val="6FC2DDDC"/>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30E4EAA"/>
    <w:multiLevelType w:val="hybridMultilevel"/>
    <w:tmpl w:val="E32253C8"/>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A0E724D"/>
    <w:multiLevelType w:val="hybridMultilevel"/>
    <w:tmpl w:val="84F66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5B42BF"/>
    <w:multiLevelType w:val="hybridMultilevel"/>
    <w:tmpl w:val="C53E557A"/>
    <w:lvl w:ilvl="0" w:tplc="AD949020">
      <w:start w:val="1"/>
      <w:numFmt w:val="bullet"/>
      <w:lvlText w:val=""/>
      <w:lvlPicBulletId w:val="0"/>
      <w:lvlJc w:val="left"/>
      <w:pPr>
        <w:tabs>
          <w:tab w:val="num" w:pos="720"/>
        </w:tabs>
        <w:ind w:left="720" w:hanging="360"/>
      </w:pPr>
      <w:rPr>
        <w:rFonts w:ascii="Symbol" w:hAnsi="Symbol" w:hint="default"/>
      </w:rPr>
    </w:lvl>
    <w:lvl w:ilvl="1" w:tplc="9F08876E" w:tentative="1">
      <w:start w:val="1"/>
      <w:numFmt w:val="bullet"/>
      <w:lvlText w:val=""/>
      <w:lvlJc w:val="left"/>
      <w:pPr>
        <w:tabs>
          <w:tab w:val="num" w:pos="1440"/>
        </w:tabs>
        <w:ind w:left="1440" w:hanging="360"/>
      </w:pPr>
      <w:rPr>
        <w:rFonts w:ascii="Symbol" w:hAnsi="Symbol" w:hint="default"/>
      </w:rPr>
    </w:lvl>
    <w:lvl w:ilvl="2" w:tplc="F356EA04" w:tentative="1">
      <w:start w:val="1"/>
      <w:numFmt w:val="bullet"/>
      <w:lvlText w:val=""/>
      <w:lvlJc w:val="left"/>
      <w:pPr>
        <w:tabs>
          <w:tab w:val="num" w:pos="2160"/>
        </w:tabs>
        <w:ind w:left="2160" w:hanging="360"/>
      </w:pPr>
      <w:rPr>
        <w:rFonts w:ascii="Symbol" w:hAnsi="Symbol" w:hint="default"/>
      </w:rPr>
    </w:lvl>
    <w:lvl w:ilvl="3" w:tplc="503C9272" w:tentative="1">
      <w:start w:val="1"/>
      <w:numFmt w:val="bullet"/>
      <w:lvlText w:val=""/>
      <w:lvlJc w:val="left"/>
      <w:pPr>
        <w:tabs>
          <w:tab w:val="num" w:pos="2880"/>
        </w:tabs>
        <w:ind w:left="2880" w:hanging="360"/>
      </w:pPr>
      <w:rPr>
        <w:rFonts w:ascii="Symbol" w:hAnsi="Symbol" w:hint="default"/>
      </w:rPr>
    </w:lvl>
    <w:lvl w:ilvl="4" w:tplc="A886B978" w:tentative="1">
      <w:start w:val="1"/>
      <w:numFmt w:val="bullet"/>
      <w:lvlText w:val=""/>
      <w:lvlJc w:val="left"/>
      <w:pPr>
        <w:tabs>
          <w:tab w:val="num" w:pos="3600"/>
        </w:tabs>
        <w:ind w:left="3600" w:hanging="360"/>
      </w:pPr>
      <w:rPr>
        <w:rFonts w:ascii="Symbol" w:hAnsi="Symbol" w:hint="default"/>
      </w:rPr>
    </w:lvl>
    <w:lvl w:ilvl="5" w:tplc="B1B02B6A" w:tentative="1">
      <w:start w:val="1"/>
      <w:numFmt w:val="bullet"/>
      <w:lvlText w:val=""/>
      <w:lvlJc w:val="left"/>
      <w:pPr>
        <w:tabs>
          <w:tab w:val="num" w:pos="4320"/>
        </w:tabs>
        <w:ind w:left="4320" w:hanging="360"/>
      </w:pPr>
      <w:rPr>
        <w:rFonts w:ascii="Symbol" w:hAnsi="Symbol" w:hint="default"/>
      </w:rPr>
    </w:lvl>
    <w:lvl w:ilvl="6" w:tplc="CD224E52" w:tentative="1">
      <w:start w:val="1"/>
      <w:numFmt w:val="bullet"/>
      <w:lvlText w:val=""/>
      <w:lvlJc w:val="left"/>
      <w:pPr>
        <w:tabs>
          <w:tab w:val="num" w:pos="5040"/>
        </w:tabs>
        <w:ind w:left="5040" w:hanging="360"/>
      </w:pPr>
      <w:rPr>
        <w:rFonts w:ascii="Symbol" w:hAnsi="Symbol" w:hint="default"/>
      </w:rPr>
    </w:lvl>
    <w:lvl w:ilvl="7" w:tplc="EFBA42C6" w:tentative="1">
      <w:start w:val="1"/>
      <w:numFmt w:val="bullet"/>
      <w:lvlText w:val=""/>
      <w:lvlJc w:val="left"/>
      <w:pPr>
        <w:tabs>
          <w:tab w:val="num" w:pos="5760"/>
        </w:tabs>
        <w:ind w:left="5760" w:hanging="360"/>
      </w:pPr>
      <w:rPr>
        <w:rFonts w:ascii="Symbol" w:hAnsi="Symbol" w:hint="default"/>
      </w:rPr>
    </w:lvl>
    <w:lvl w:ilvl="8" w:tplc="F6723894" w:tentative="1">
      <w:start w:val="1"/>
      <w:numFmt w:val="bullet"/>
      <w:lvlText w:val=""/>
      <w:lvlJc w:val="left"/>
      <w:pPr>
        <w:tabs>
          <w:tab w:val="num" w:pos="6480"/>
        </w:tabs>
        <w:ind w:left="6480" w:hanging="360"/>
      </w:pPr>
      <w:rPr>
        <w:rFonts w:ascii="Symbol" w:hAnsi="Symbol" w:hint="default"/>
      </w:rPr>
    </w:lvl>
  </w:abstractNum>
  <w:abstractNum w:abstractNumId="15">
    <w:nsid w:val="4C8A1C1B"/>
    <w:multiLevelType w:val="hybridMultilevel"/>
    <w:tmpl w:val="D4FA0B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8F6291A"/>
    <w:multiLevelType w:val="hybridMultilevel"/>
    <w:tmpl w:val="6AC0D140"/>
    <w:lvl w:ilvl="0" w:tplc="C9D68CFE">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7">
    <w:nsid w:val="5A2176C6"/>
    <w:multiLevelType w:val="hybridMultilevel"/>
    <w:tmpl w:val="FEFA75AE"/>
    <w:lvl w:ilvl="0" w:tplc="2C0A0001">
      <w:start w:val="1"/>
      <w:numFmt w:val="bullet"/>
      <w:lvlText w:val=""/>
      <w:lvlJc w:val="left"/>
      <w:pPr>
        <w:ind w:left="720" w:hanging="360"/>
      </w:pPr>
      <w:rPr>
        <w:rFonts w:ascii="Symbol" w:hAnsi="Symbol"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B853FAC"/>
    <w:multiLevelType w:val="hybridMultilevel"/>
    <w:tmpl w:val="E6782530"/>
    <w:lvl w:ilvl="0" w:tplc="C3BECEA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5BCF6601"/>
    <w:multiLevelType w:val="hybridMultilevel"/>
    <w:tmpl w:val="14FC5E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5C125D43"/>
    <w:multiLevelType w:val="hybridMultilevel"/>
    <w:tmpl w:val="E3D885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DB23181"/>
    <w:multiLevelType w:val="hybridMultilevel"/>
    <w:tmpl w:val="ACA0FF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26F75E4"/>
    <w:multiLevelType w:val="hybridMultilevel"/>
    <w:tmpl w:val="E98C31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6FE5D9C"/>
    <w:multiLevelType w:val="hybridMultilevel"/>
    <w:tmpl w:val="D92880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E946423"/>
    <w:multiLevelType w:val="hybridMultilevel"/>
    <w:tmpl w:val="B9FEE0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6EA800A4"/>
    <w:multiLevelType w:val="hybridMultilevel"/>
    <w:tmpl w:val="970AE38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74C209F3"/>
    <w:multiLevelType w:val="hybridMultilevel"/>
    <w:tmpl w:val="6B724FB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710001C"/>
    <w:multiLevelType w:val="hybridMultilevel"/>
    <w:tmpl w:val="8792706C"/>
    <w:lvl w:ilvl="0" w:tplc="53380D32">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28">
    <w:nsid w:val="7CFD4BFE"/>
    <w:multiLevelType w:val="hybridMultilevel"/>
    <w:tmpl w:val="434ADA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19"/>
  </w:num>
  <w:num w:numId="4">
    <w:abstractNumId w:val="23"/>
  </w:num>
  <w:num w:numId="5">
    <w:abstractNumId w:val="17"/>
  </w:num>
  <w:num w:numId="6">
    <w:abstractNumId w:val="10"/>
  </w:num>
  <w:num w:numId="7">
    <w:abstractNumId w:val="17"/>
  </w:num>
  <w:num w:numId="8">
    <w:abstractNumId w:va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6"/>
  </w:num>
  <w:num w:numId="15">
    <w:abstractNumId w:val="0"/>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5"/>
  </w:num>
  <w:num w:numId="19">
    <w:abstractNumId w:val="2"/>
  </w:num>
  <w:num w:numId="20">
    <w:abstractNumId w:val="20"/>
  </w:num>
  <w:num w:numId="21">
    <w:abstractNumId w:val="21"/>
  </w:num>
  <w:num w:numId="22">
    <w:abstractNumId w:val="28"/>
  </w:num>
  <w:num w:numId="23">
    <w:abstractNumId w:val="24"/>
  </w:num>
  <w:num w:numId="24">
    <w:abstractNumId w:val="12"/>
  </w:num>
  <w:num w:numId="25">
    <w:abstractNumId w:val="26"/>
  </w:num>
  <w:num w:numId="26">
    <w:abstractNumId w:val="9"/>
  </w:num>
  <w:num w:numId="27">
    <w:abstractNumId w:val="11"/>
  </w:num>
  <w:num w:numId="28">
    <w:abstractNumId w:val="5"/>
  </w:num>
  <w:num w:numId="29">
    <w:abstractNumId w:val="7"/>
  </w:num>
  <w:num w:numId="30">
    <w:abstractNumId w:val="1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12B"/>
    <w:rsid w:val="00090B27"/>
    <w:rsid w:val="00093615"/>
    <w:rsid w:val="000D462A"/>
    <w:rsid w:val="0012720F"/>
    <w:rsid w:val="001F1418"/>
    <w:rsid w:val="001F2251"/>
    <w:rsid w:val="001F696F"/>
    <w:rsid w:val="002045CA"/>
    <w:rsid w:val="00242AD3"/>
    <w:rsid w:val="0028045F"/>
    <w:rsid w:val="002B4CBB"/>
    <w:rsid w:val="002F04A7"/>
    <w:rsid w:val="0032645A"/>
    <w:rsid w:val="0035017F"/>
    <w:rsid w:val="00357A5F"/>
    <w:rsid w:val="00361346"/>
    <w:rsid w:val="00391D48"/>
    <w:rsid w:val="003948D2"/>
    <w:rsid w:val="003B4FB1"/>
    <w:rsid w:val="003F6FC1"/>
    <w:rsid w:val="004028BE"/>
    <w:rsid w:val="00423836"/>
    <w:rsid w:val="0044571B"/>
    <w:rsid w:val="004E6877"/>
    <w:rsid w:val="004F7E51"/>
    <w:rsid w:val="005354ED"/>
    <w:rsid w:val="0053557E"/>
    <w:rsid w:val="00560BCD"/>
    <w:rsid w:val="00575FC8"/>
    <w:rsid w:val="005923FA"/>
    <w:rsid w:val="005960D4"/>
    <w:rsid w:val="005E7489"/>
    <w:rsid w:val="00615938"/>
    <w:rsid w:val="00650025"/>
    <w:rsid w:val="00674A77"/>
    <w:rsid w:val="006B62CA"/>
    <w:rsid w:val="006C5C83"/>
    <w:rsid w:val="006D7C10"/>
    <w:rsid w:val="006F12DB"/>
    <w:rsid w:val="007110D5"/>
    <w:rsid w:val="00733F30"/>
    <w:rsid w:val="007446D9"/>
    <w:rsid w:val="007C770D"/>
    <w:rsid w:val="007F5EA6"/>
    <w:rsid w:val="00850EAE"/>
    <w:rsid w:val="0085162B"/>
    <w:rsid w:val="00860794"/>
    <w:rsid w:val="0087412B"/>
    <w:rsid w:val="008B3124"/>
    <w:rsid w:val="008D0FD8"/>
    <w:rsid w:val="008E63DD"/>
    <w:rsid w:val="008E6A39"/>
    <w:rsid w:val="009142E4"/>
    <w:rsid w:val="0091701F"/>
    <w:rsid w:val="00A0215B"/>
    <w:rsid w:val="00A319E9"/>
    <w:rsid w:val="00A32C91"/>
    <w:rsid w:val="00AA3993"/>
    <w:rsid w:val="00B123E9"/>
    <w:rsid w:val="00BB6C83"/>
    <w:rsid w:val="00C1576F"/>
    <w:rsid w:val="00C30231"/>
    <w:rsid w:val="00C506EE"/>
    <w:rsid w:val="00C54AB5"/>
    <w:rsid w:val="00C80ED2"/>
    <w:rsid w:val="00CB77B4"/>
    <w:rsid w:val="00D82745"/>
    <w:rsid w:val="00D93AF5"/>
    <w:rsid w:val="00DB3B74"/>
    <w:rsid w:val="00DB79E7"/>
    <w:rsid w:val="00DB7E2C"/>
    <w:rsid w:val="00DD0E1D"/>
    <w:rsid w:val="00DE4CEB"/>
    <w:rsid w:val="00DF1629"/>
    <w:rsid w:val="00E14036"/>
    <w:rsid w:val="00E14B4B"/>
    <w:rsid w:val="00E40AB4"/>
    <w:rsid w:val="00E95961"/>
    <w:rsid w:val="00EC1676"/>
    <w:rsid w:val="00EF0222"/>
    <w:rsid w:val="00EF1F11"/>
    <w:rsid w:val="00F20902"/>
    <w:rsid w:val="00F51FAF"/>
    <w:rsid w:val="00F7374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12B"/>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412B"/>
    <w:pPr>
      <w:ind w:left="720"/>
      <w:contextualSpacing/>
    </w:pPr>
  </w:style>
  <w:style w:type="paragraph" w:styleId="Textodeglobo">
    <w:name w:val="Balloon Text"/>
    <w:basedOn w:val="Normal"/>
    <w:link w:val="TextodegloboCar"/>
    <w:uiPriority w:val="99"/>
    <w:semiHidden/>
    <w:unhideWhenUsed/>
    <w:rsid w:val="008741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12B"/>
    <w:rPr>
      <w:rFonts w:ascii="Tahoma" w:hAnsi="Tahoma" w:cs="Tahoma"/>
      <w:sz w:val="16"/>
      <w:szCs w:val="16"/>
      <w:lang w:val="es-ES"/>
    </w:rPr>
  </w:style>
  <w:style w:type="table" w:styleId="Tablaconcuadrcula">
    <w:name w:val="Table Grid"/>
    <w:basedOn w:val="Tablanormal"/>
    <w:rsid w:val="00C80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0E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0ED2"/>
    <w:rPr>
      <w:lang w:val="es-ES"/>
    </w:rPr>
  </w:style>
  <w:style w:type="paragraph" w:styleId="Piedepgina">
    <w:name w:val="footer"/>
    <w:basedOn w:val="Normal"/>
    <w:link w:val="PiedepginaCar"/>
    <w:uiPriority w:val="99"/>
    <w:unhideWhenUsed/>
    <w:rsid w:val="00C80E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0ED2"/>
    <w:rPr>
      <w:lang w:val="es-ES"/>
    </w:rPr>
  </w:style>
  <w:style w:type="table" w:customStyle="1" w:styleId="Tablaconcuadrcula1">
    <w:name w:val="Tabla con cuadrícula1"/>
    <w:basedOn w:val="Tablanormal"/>
    <w:uiPriority w:val="59"/>
    <w:rsid w:val="00090B27"/>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57A5F"/>
    <w:rPr>
      <w:color w:val="0000FF" w:themeColor="hyperlink"/>
      <w:u w:val="single"/>
    </w:rPr>
  </w:style>
  <w:style w:type="paragraph" w:customStyle="1" w:styleId="Estilo">
    <w:name w:val="Estilo"/>
    <w:rsid w:val="004028BE"/>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12B"/>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412B"/>
    <w:pPr>
      <w:ind w:left="720"/>
      <w:contextualSpacing/>
    </w:pPr>
  </w:style>
  <w:style w:type="paragraph" w:styleId="Textodeglobo">
    <w:name w:val="Balloon Text"/>
    <w:basedOn w:val="Normal"/>
    <w:link w:val="TextodegloboCar"/>
    <w:uiPriority w:val="99"/>
    <w:semiHidden/>
    <w:unhideWhenUsed/>
    <w:rsid w:val="008741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12B"/>
    <w:rPr>
      <w:rFonts w:ascii="Tahoma" w:hAnsi="Tahoma" w:cs="Tahoma"/>
      <w:sz w:val="16"/>
      <w:szCs w:val="16"/>
      <w:lang w:val="es-ES"/>
    </w:rPr>
  </w:style>
  <w:style w:type="table" w:styleId="Tablaconcuadrcula">
    <w:name w:val="Table Grid"/>
    <w:basedOn w:val="Tablanormal"/>
    <w:rsid w:val="00C80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0E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0ED2"/>
    <w:rPr>
      <w:lang w:val="es-ES"/>
    </w:rPr>
  </w:style>
  <w:style w:type="paragraph" w:styleId="Piedepgina">
    <w:name w:val="footer"/>
    <w:basedOn w:val="Normal"/>
    <w:link w:val="PiedepginaCar"/>
    <w:uiPriority w:val="99"/>
    <w:unhideWhenUsed/>
    <w:rsid w:val="00C80E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0ED2"/>
    <w:rPr>
      <w:lang w:val="es-ES"/>
    </w:rPr>
  </w:style>
  <w:style w:type="table" w:customStyle="1" w:styleId="Tablaconcuadrcula1">
    <w:name w:val="Tabla con cuadrícula1"/>
    <w:basedOn w:val="Tablanormal"/>
    <w:uiPriority w:val="59"/>
    <w:rsid w:val="00090B27"/>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57A5F"/>
    <w:rPr>
      <w:color w:val="0000FF" w:themeColor="hyperlink"/>
      <w:u w:val="single"/>
    </w:rPr>
  </w:style>
  <w:style w:type="paragraph" w:customStyle="1" w:styleId="Estilo">
    <w:name w:val="Estilo"/>
    <w:rsid w:val="004028BE"/>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61164">
      <w:bodyDiv w:val="1"/>
      <w:marLeft w:val="0"/>
      <w:marRight w:val="0"/>
      <w:marTop w:val="0"/>
      <w:marBottom w:val="0"/>
      <w:divBdr>
        <w:top w:val="none" w:sz="0" w:space="0" w:color="auto"/>
        <w:left w:val="none" w:sz="0" w:space="0" w:color="auto"/>
        <w:bottom w:val="none" w:sz="0" w:space="0" w:color="auto"/>
        <w:right w:val="none" w:sz="0" w:space="0" w:color="auto"/>
      </w:divBdr>
    </w:div>
    <w:div w:id="79983030">
      <w:bodyDiv w:val="1"/>
      <w:marLeft w:val="0"/>
      <w:marRight w:val="0"/>
      <w:marTop w:val="0"/>
      <w:marBottom w:val="0"/>
      <w:divBdr>
        <w:top w:val="none" w:sz="0" w:space="0" w:color="auto"/>
        <w:left w:val="none" w:sz="0" w:space="0" w:color="auto"/>
        <w:bottom w:val="none" w:sz="0" w:space="0" w:color="auto"/>
        <w:right w:val="none" w:sz="0" w:space="0" w:color="auto"/>
      </w:divBdr>
    </w:div>
    <w:div w:id="122889693">
      <w:bodyDiv w:val="1"/>
      <w:marLeft w:val="0"/>
      <w:marRight w:val="0"/>
      <w:marTop w:val="0"/>
      <w:marBottom w:val="0"/>
      <w:divBdr>
        <w:top w:val="none" w:sz="0" w:space="0" w:color="auto"/>
        <w:left w:val="none" w:sz="0" w:space="0" w:color="auto"/>
        <w:bottom w:val="none" w:sz="0" w:space="0" w:color="auto"/>
        <w:right w:val="none" w:sz="0" w:space="0" w:color="auto"/>
      </w:divBdr>
    </w:div>
    <w:div w:id="219709258">
      <w:bodyDiv w:val="1"/>
      <w:marLeft w:val="0"/>
      <w:marRight w:val="0"/>
      <w:marTop w:val="0"/>
      <w:marBottom w:val="0"/>
      <w:divBdr>
        <w:top w:val="none" w:sz="0" w:space="0" w:color="auto"/>
        <w:left w:val="none" w:sz="0" w:space="0" w:color="auto"/>
        <w:bottom w:val="none" w:sz="0" w:space="0" w:color="auto"/>
        <w:right w:val="none" w:sz="0" w:space="0" w:color="auto"/>
      </w:divBdr>
    </w:div>
    <w:div w:id="436556991">
      <w:bodyDiv w:val="1"/>
      <w:marLeft w:val="0"/>
      <w:marRight w:val="0"/>
      <w:marTop w:val="0"/>
      <w:marBottom w:val="0"/>
      <w:divBdr>
        <w:top w:val="none" w:sz="0" w:space="0" w:color="auto"/>
        <w:left w:val="none" w:sz="0" w:space="0" w:color="auto"/>
        <w:bottom w:val="none" w:sz="0" w:space="0" w:color="auto"/>
        <w:right w:val="none" w:sz="0" w:space="0" w:color="auto"/>
      </w:divBdr>
    </w:div>
    <w:div w:id="501243049">
      <w:bodyDiv w:val="1"/>
      <w:marLeft w:val="0"/>
      <w:marRight w:val="0"/>
      <w:marTop w:val="0"/>
      <w:marBottom w:val="0"/>
      <w:divBdr>
        <w:top w:val="none" w:sz="0" w:space="0" w:color="auto"/>
        <w:left w:val="none" w:sz="0" w:space="0" w:color="auto"/>
        <w:bottom w:val="none" w:sz="0" w:space="0" w:color="auto"/>
        <w:right w:val="none" w:sz="0" w:space="0" w:color="auto"/>
      </w:divBdr>
    </w:div>
    <w:div w:id="503513992">
      <w:bodyDiv w:val="1"/>
      <w:marLeft w:val="0"/>
      <w:marRight w:val="0"/>
      <w:marTop w:val="0"/>
      <w:marBottom w:val="0"/>
      <w:divBdr>
        <w:top w:val="none" w:sz="0" w:space="0" w:color="auto"/>
        <w:left w:val="none" w:sz="0" w:space="0" w:color="auto"/>
        <w:bottom w:val="none" w:sz="0" w:space="0" w:color="auto"/>
        <w:right w:val="none" w:sz="0" w:space="0" w:color="auto"/>
      </w:divBdr>
    </w:div>
    <w:div w:id="580993727">
      <w:bodyDiv w:val="1"/>
      <w:marLeft w:val="0"/>
      <w:marRight w:val="0"/>
      <w:marTop w:val="0"/>
      <w:marBottom w:val="0"/>
      <w:divBdr>
        <w:top w:val="none" w:sz="0" w:space="0" w:color="auto"/>
        <w:left w:val="none" w:sz="0" w:space="0" w:color="auto"/>
        <w:bottom w:val="none" w:sz="0" w:space="0" w:color="auto"/>
        <w:right w:val="none" w:sz="0" w:space="0" w:color="auto"/>
      </w:divBdr>
    </w:div>
    <w:div w:id="778643913">
      <w:bodyDiv w:val="1"/>
      <w:marLeft w:val="0"/>
      <w:marRight w:val="0"/>
      <w:marTop w:val="0"/>
      <w:marBottom w:val="0"/>
      <w:divBdr>
        <w:top w:val="none" w:sz="0" w:space="0" w:color="auto"/>
        <w:left w:val="none" w:sz="0" w:space="0" w:color="auto"/>
        <w:bottom w:val="none" w:sz="0" w:space="0" w:color="auto"/>
        <w:right w:val="none" w:sz="0" w:space="0" w:color="auto"/>
      </w:divBdr>
    </w:div>
    <w:div w:id="1217006367">
      <w:bodyDiv w:val="1"/>
      <w:marLeft w:val="0"/>
      <w:marRight w:val="0"/>
      <w:marTop w:val="0"/>
      <w:marBottom w:val="0"/>
      <w:divBdr>
        <w:top w:val="none" w:sz="0" w:space="0" w:color="auto"/>
        <w:left w:val="none" w:sz="0" w:space="0" w:color="auto"/>
        <w:bottom w:val="none" w:sz="0" w:space="0" w:color="auto"/>
        <w:right w:val="none" w:sz="0" w:space="0" w:color="auto"/>
      </w:divBdr>
    </w:div>
    <w:div w:id="1545362598">
      <w:bodyDiv w:val="1"/>
      <w:marLeft w:val="0"/>
      <w:marRight w:val="0"/>
      <w:marTop w:val="0"/>
      <w:marBottom w:val="0"/>
      <w:divBdr>
        <w:top w:val="none" w:sz="0" w:space="0" w:color="auto"/>
        <w:left w:val="none" w:sz="0" w:space="0" w:color="auto"/>
        <w:bottom w:val="none" w:sz="0" w:space="0" w:color="auto"/>
        <w:right w:val="none" w:sz="0" w:space="0" w:color="auto"/>
      </w:divBdr>
    </w:div>
    <w:div w:id="1613636178">
      <w:bodyDiv w:val="1"/>
      <w:marLeft w:val="0"/>
      <w:marRight w:val="0"/>
      <w:marTop w:val="0"/>
      <w:marBottom w:val="0"/>
      <w:divBdr>
        <w:top w:val="none" w:sz="0" w:space="0" w:color="auto"/>
        <w:left w:val="none" w:sz="0" w:space="0" w:color="auto"/>
        <w:bottom w:val="none" w:sz="0" w:space="0" w:color="auto"/>
        <w:right w:val="none" w:sz="0" w:space="0" w:color="auto"/>
      </w:divBdr>
    </w:div>
    <w:div w:id="1652320230">
      <w:bodyDiv w:val="1"/>
      <w:marLeft w:val="0"/>
      <w:marRight w:val="0"/>
      <w:marTop w:val="0"/>
      <w:marBottom w:val="0"/>
      <w:divBdr>
        <w:top w:val="none" w:sz="0" w:space="0" w:color="auto"/>
        <w:left w:val="none" w:sz="0" w:space="0" w:color="auto"/>
        <w:bottom w:val="none" w:sz="0" w:space="0" w:color="auto"/>
        <w:right w:val="none" w:sz="0" w:space="0" w:color="auto"/>
      </w:divBdr>
    </w:div>
    <w:div w:id="1840152304">
      <w:bodyDiv w:val="1"/>
      <w:marLeft w:val="0"/>
      <w:marRight w:val="0"/>
      <w:marTop w:val="0"/>
      <w:marBottom w:val="0"/>
      <w:divBdr>
        <w:top w:val="none" w:sz="0" w:space="0" w:color="auto"/>
        <w:left w:val="none" w:sz="0" w:space="0" w:color="auto"/>
        <w:bottom w:val="none" w:sz="0" w:space="0" w:color="auto"/>
        <w:right w:val="none" w:sz="0" w:space="0" w:color="auto"/>
      </w:divBdr>
    </w:div>
    <w:div w:id="1848981453">
      <w:bodyDiv w:val="1"/>
      <w:marLeft w:val="0"/>
      <w:marRight w:val="0"/>
      <w:marTop w:val="0"/>
      <w:marBottom w:val="0"/>
      <w:divBdr>
        <w:top w:val="none" w:sz="0" w:space="0" w:color="auto"/>
        <w:left w:val="none" w:sz="0" w:space="0" w:color="auto"/>
        <w:bottom w:val="none" w:sz="0" w:space="0" w:color="auto"/>
        <w:right w:val="none" w:sz="0" w:space="0" w:color="auto"/>
      </w:divBdr>
    </w:div>
    <w:div w:id="1927952571">
      <w:bodyDiv w:val="1"/>
      <w:marLeft w:val="0"/>
      <w:marRight w:val="0"/>
      <w:marTop w:val="0"/>
      <w:marBottom w:val="0"/>
      <w:divBdr>
        <w:top w:val="none" w:sz="0" w:space="0" w:color="auto"/>
        <w:left w:val="none" w:sz="0" w:space="0" w:color="auto"/>
        <w:bottom w:val="none" w:sz="0" w:space="0" w:color="auto"/>
        <w:right w:val="none" w:sz="0" w:space="0" w:color="auto"/>
      </w:divBdr>
    </w:div>
    <w:div w:id="199317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tribuno.com/jujuy/nota/2018-4-17-16-21-0-argentina-elige-sus-7-maravillas-naturales" TargetMode="External"/><Relationship Id="rId18" Type="http://schemas.openxmlformats.org/officeDocument/2006/relationships/hyperlink" Target="https://www.youtube.com/watch?v=9k25rdvq2O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online.seterra.com/es/vgp/3081" TargetMode="Externa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7.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apasinteractivos.didactalia.net/comunidad/mapasflashinteractivos/recurso/provincias-de-argentina/3fcdbf0e-da50-4c9e-b94a-adf00767196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www.infobae.com/turismo/2019/05/07/estas-son-las-siete-maravillas-naturales-de-la-argentina-elegidas-por-la-gente/" TargetMode="External"/><Relationship Id="rId23" Type="http://schemas.openxmlformats.org/officeDocument/2006/relationships/hyperlink" Target="http://serbal.pntic.mec.es/ealg0027/argentina3e.html" TargetMode="External"/><Relationship Id="rId28" Type="http://schemas.openxmlformats.org/officeDocument/2006/relationships/header" Target="header1.xml"/><Relationship Id="rId10" Type="http://schemas.openxmlformats.org/officeDocument/2006/relationships/hyperlink" Target="mailto:gabrielaalcota@hotmail.com" TargetMode="External"/><Relationship Id="rId19" Type="http://schemas.openxmlformats.org/officeDocument/2006/relationships/hyperlink" Target="https://mapasinteractivos.didactalia.net/comunidad/mapasflashinteractivos/recurso/capitales-de-%20%20%20%20%20argentina/2533e29c-6921-42cb-861e-8c46dbcba219" TargetMode="External"/><Relationship Id="rId4" Type="http://schemas.microsoft.com/office/2007/relationships/stylesWithEffects" Target="stylesWithEffects.xml"/><Relationship Id="rId9" Type="http://schemas.openxmlformats.org/officeDocument/2006/relationships/hyperlink" Target="mailto:betina0782@gmail.com" TargetMode="External"/><Relationship Id="rId14" Type="http://schemas.openxmlformats.org/officeDocument/2006/relationships/hyperlink" Target="https://www.eltribuno.com/jujuy/nota/2018-4-17-16-21-0-argentina-elige-sus-7-maravillas-naturales" TargetMode="External"/><Relationship Id="rId22" Type="http://schemas.openxmlformats.org/officeDocument/2006/relationships/hyperlink" Target="https://www.cerebriti.com/juegos-de-geografia/provincias-de-argentina" TargetMode="External"/><Relationship Id="rId27" Type="http://schemas.openxmlformats.org/officeDocument/2006/relationships/image" Target="media/image1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7245B-485E-4D68-B598-AB24EF70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3217</Words>
  <Characters>17698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Betina</dc:creator>
  <cp:lastModifiedBy>Betina</cp:lastModifiedBy>
  <cp:revision>3</cp:revision>
  <dcterms:created xsi:type="dcterms:W3CDTF">2020-03-26T19:47:00Z</dcterms:created>
  <dcterms:modified xsi:type="dcterms:W3CDTF">2020-03-26T19:47:00Z</dcterms:modified>
</cp:coreProperties>
</file>