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F6" w:rsidRDefault="00786CF6"/>
    <w:p w:rsidR="00786CF6" w:rsidRPr="00786CF6" w:rsidRDefault="00786CF6" w:rsidP="00786CF6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CF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EDUCACIÓN FÍSICA</w:t>
      </w:r>
    </w:p>
    <w:p w:rsidR="00786CF6" w:rsidRDefault="00786CF6">
      <w:r>
        <w:t>ENTRADA EN CALOR:</w:t>
      </w:r>
    </w:p>
    <w:p w:rsidR="00786CF6" w:rsidRDefault="00786CF6">
      <w:r>
        <w:t>A seguir en movimiento…</w:t>
      </w:r>
    </w:p>
    <w:p w:rsidR="00786CF6" w:rsidRDefault="00786CF6">
      <w:r>
        <w:t>Copiar los pasos y bailar al ritmo de la música.</w:t>
      </w:r>
    </w:p>
    <w:p w:rsidR="00786CF6" w:rsidRDefault="00786CF6"/>
    <w:p w:rsidR="00A12ABD" w:rsidRDefault="00B0026C">
      <w:hyperlink r:id="rId4" w:history="1">
        <w:r>
          <w:rPr>
            <w:rStyle w:val="Hipervnculo"/>
          </w:rPr>
          <w:t>https://www.youtube.com/watch?v=ym</w:t>
        </w:r>
        <w:bookmarkStart w:id="0" w:name="_GoBack"/>
        <w:bookmarkEnd w:id="0"/>
        <w:r>
          <w:rPr>
            <w:rStyle w:val="Hipervnculo"/>
          </w:rPr>
          <w:t>igWt5TOV8</w:t>
        </w:r>
      </w:hyperlink>
    </w:p>
    <w:sectPr w:rsidR="00A12A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F6"/>
    <w:rsid w:val="00786CF6"/>
    <w:rsid w:val="00A12ABD"/>
    <w:rsid w:val="00B0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E8C52-7CFA-45F9-85C8-00802238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86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migWt5TOV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binetti</dc:creator>
  <cp:keywords/>
  <dc:description/>
  <cp:lastModifiedBy>janet binetti</cp:lastModifiedBy>
  <cp:revision>2</cp:revision>
  <dcterms:created xsi:type="dcterms:W3CDTF">2020-05-05T19:29:00Z</dcterms:created>
  <dcterms:modified xsi:type="dcterms:W3CDTF">2020-05-05T19:29:00Z</dcterms:modified>
</cp:coreProperties>
</file>