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90" w:rsidRPr="00814067" w:rsidRDefault="00C55E90" w:rsidP="00C55E90">
      <w:pPr>
        <w:jc w:val="center"/>
        <w:rPr>
          <w:u w:val="single"/>
        </w:rPr>
      </w:pPr>
      <w:r w:rsidRPr="00814067">
        <w:rPr>
          <w:u w:val="single"/>
        </w:rPr>
        <w:t>QUINTO GRADO</w:t>
      </w:r>
    </w:p>
    <w:p w:rsidR="00C55E90" w:rsidRDefault="00C55E90" w:rsidP="00C55E90">
      <w:pPr>
        <w:jc w:val="center"/>
        <w:rPr>
          <w:i/>
        </w:rPr>
      </w:pPr>
      <w:r w:rsidRPr="00814067">
        <w:rPr>
          <w:i/>
          <w:highlight w:val="yellow"/>
        </w:rPr>
        <w:t>ARTES PLASTICAS – Seño CARO</w:t>
      </w:r>
    </w:p>
    <w:p w:rsidR="00C55E90" w:rsidRDefault="00C55E90" w:rsidP="00C55E90"/>
    <w:p w:rsidR="00C55E90" w:rsidRPr="008366E7" w:rsidRDefault="00C55E90" w:rsidP="00C55E90">
      <w:pPr>
        <w:rPr>
          <w:i/>
        </w:rPr>
      </w:pPr>
      <w:r w:rsidRPr="008366E7">
        <w:rPr>
          <w:i/>
        </w:rPr>
        <w:t xml:space="preserve">Queridas familias </w:t>
      </w:r>
      <w:proofErr w:type="gramStart"/>
      <w:r w:rsidRPr="008366E7">
        <w:rPr>
          <w:i/>
        </w:rPr>
        <w:t>¡¡¡¡</w:t>
      </w:r>
      <w:proofErr w:type="gramEnd"/>
      <w:r w:rsidRPr="008366E7">
        <w:rPr>
          <w:i/>
        </w:rPr>
        <w:t xml:space="preserve"> en este particular momento</w:t>
      </w:r>
      <w:r>
        <w:rPr>
          <w:i/>
        </w:rPr>
        <w:t xml:space="preserve"> en el </w:t>
      </w:r>
      <w:r w:rsidRPr="008366E7">
        <w:rPr>
          <w:i/>
        </w:rPr>
        <w:t xml:space="preserve"> que debemos continuar con las instancias de aprendizaje les envío una serie de actividades que son para realizar en casa con la idea de seguir aprendiendo experimentando y divirtiéndonos.</w:t>
      </w:r>
    </w:p>
    <w:p w:rsidR="00C55E90" w:rsidRPr="008366E7" w:rsidRDefault="00C55E90" w:rsidP="00C55E90">
      <w:pPr>
        <w:rPr>
          <w:i/>
        </w:rPr>
      </w:pPr>
      <w:r w:rsidRPr="008366E7">
        <w:rPr>
          <w:i/>
        </w:rPr>
        <w:t xml:space="preserve">Estas actividades pueden realizarlas solos o con la ayuda de los papis </w:t>
      </w:r>
    </w:p>
    <w:p w:rsidR="00C55E90" w:rsidRDefault="00C55E90" w:rsidP="00C55E90">
      <w:r w:rsidRPr="008366E7">
        <w:rPr>
          <w:i/>
        </w:rPr>
        <w:t>Ante cualquier duda o consulta les dejo mi mail  será un gran gusto receptar fotos de sus producciones. Si bien no es necesario realizar las devoluciones luego de este receso los trabajos serán presentados.</w:t>
      </w:r>
      <w:r>
        <w:t xml:space="preserve">                                             caroscala33@gmail.com</w:t>
      </w:r>
    </w:p>
    <w:p w:rsidR="00C55E90" w:rsidRPr="00C5497B" w:rsidRDefault="00C55E90" w:rsidP="00C55E90">
      <w:pPr>
        <w:rPr>
          <w:i/>
        </w:rPr>
      </w:pPr>
    </w:p>
    <w:p w:rsidR="00C55E90" w:rsidRPr="00C5497B" w:rsidRDefault="00C55E90" w:rsidP="00C55E90">
      <w:pPr>
        <w:jc w:val="center"/>
        <w:rPr>
          <w:b/>
        </w:rPr>
      </w:pPr>
      <w:r>
        <w:rPr>
          <w:b/>
        </w:rPr>
        <w:t>RECICLADO</w:t>
      </w:r>
    </w:p>
    <w:p w:rsidR="00C55E90" w:rsidRPr="00C55E90" w:rsidRDefault="00C55E90" w:rsidP="00C55E90">
      <w:r>
        <w:rPr>
          <w:i/>
        </w:rPr>
        <w:t xml:space="preserve"> </w:t>
      </w:r>
      <w:r>
        <w:t xml:space="preserve">Dentro del proyecto Por un Mundo Mejor, surge esta propuesta de trabajo para ser realizado con material de reciclado por lo tanto vamos a agudizar el ingenio y la observación para accede a los materiales sin la necesidad de comprar, la propuesta puede adaptarse haciendo reemplazos y agregados según tu criterio.  </w:t>
      </w:r>
    </w:p>
    <w:p w:rsidR="00C55E90" w:rsidRDefault="00C55E90" w:rsidP="00C55E90">
      <w:pPr>
        <w:rPr>
          <w:b/>
          <w:u w:val="single"/>
        </w:rPr>
      </w:pPr>
      <w:r w:rsidRPr="00C5497B">
        <w:rPr>
          <w:b/>
          <w:u w:val="single"/>
        </w:rPr>
        <w:t>Propuesta 1</w:t>
      </w:r>
    </w:p>
    <w:p w:rsidR="006477A0" w:rsidRPr="006477A0" w:rsidRDefault="006477A0" w:rsidP="00C55E90">
      <w:r>
        <w:t xml:space="preserve">Realizar una </w:t>
      </w:r>
      <w:r w:rsidR="00BA0056">
        <w:t>máscara</w:t>
      </w:r>
      <w:r>
        <w:t xml:space="preserve"> con cartones, en las imágenes tienes algunas ideas, a las que puedes agregar todo tipo de materiales q</w:t>
      </w:r>
      <w:r w:rsidR="00BA0056">
        <w:t xml:space="preserve">ue </w:t>
      </w:r>
      <w:r>
        <w:t xml:space="preserve"> tengas a la mano, botones, lanas, </w:t>
      </w:r>
      <w:r w:rsidR="00BA0056">
        <w:t>tapitas, papeles, lanas.</w:t>
      </w:r>
    </w:p>
    <w:p w:rsidR="00C55E90" w:rsidRPr="00C55E90" w:rsidRDefault="009A7593" w:rsidP="00C55E90">
      <w:r>
        <w:rPr>
          <w:noProof/>
          <w:lang w:eastAsia="es-AR"/>
        </w:rPr>
        <w:drawing>
          <wp:inline distT="0" distB="0" distL="0" distR="0">
            <wp:extent cx="1571625" cy="2205789"/>
            <wp:effectExtent l="19050" t="0" r="9525" b="0"/>
            <wp:docPr id="1" name="Imagen 1" descr="Elements of the Art Room: 5th grade Kimmy Cantrell inspired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 of the Art Room: 5th grade Kimmy Cantrell inspired mas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593">
        <w:t xml:space="preserve"> </w:t>
      </w:r>
      <w:r>
        <w:rPr>
          <w:noProof/>
          <w:lang w:eastAsia="es-AR"/>
        </w:rPr>
        <w:drawing>
          <wp:inline distT="0" distB="0" distL="0" distR="0">
            <wp:extent cx="2019300" cy="3028950"/>
            <wp:effectExtent l="19050" t="0" r="0" b="0"/>
            <wp:docPr id="4" name="Imagen 4" descr="kartox-picassos-de-carton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ox-picassos-de-carton-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E7" w:rsidRDefault="009A7593">
      <w:r>
        <w:rPr>
          <w:noProof/>
          <w:lang w:eastAsia="es-AR"/>
        </w:rPr>
        <w:lastRenderedPageBreak/>
        <w:drawing>
          <wp:inline distT="0" distB="0" distL="0" distR="0">
            <wp:extent cx="2300288" cy="3067050"/>
            <wp:effectExtent l="19050" t="0" r="4762" b="0"/>
            <wp:docPr id="7" name="Imagen 7" descr="Para elaborar mascaras, antifaces, disfracez, etc con elementos reciclables y/o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 elaborar mascaras, antifaces, disfracez, etc con elementos reciclables y/o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8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593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24pt;height:24pt"/>
        </w:pict>
      </w:r>
      <w:r w:rsidRPr="009A7593">
        <w:t xml:space="preserve"> </w:t>
      </w:r>
      <w:r>
        <w:pict>
          <v:shape id="_x0000_i1026" type="#_x0000_t75" alt=" " style="width:24pt;height:24pt"/>
        </w:pict>
      </w:r>
      <w:r w:rsidRPr="009A7593">
        <w:t xml:space="preserve"> </w:t>
      </w:r>
      <w:r>
        <w:pict>
          <v:shape id="_x0000_i1027" type="#_x0000_t75" alt=" " style="width:24pt;height:24pt"/>
        </w:pict>
      </w:r>
      <w:r w:rsidR="006841D6" w:rsidRPr="006841D6">
        <w:t xml:space="preserve"> </w:t>
      </w:r>
      <w:r w:rsidR="006841D6">
        <w:pict>
          <v:shape id="_x0000_i1028" type="#_x0000_t75" alt=" " style="width:24pt;height:24pt"/>
        </w:pict>
      </w:r>
      <w:r w:rsidR="006841D6" w:rsidRPr="006841D6">
        <w:t xml:space="preserve"> </w:t>
      </w:r>
      <w:r w:rsidR="006841D6">
        <w:pict>
          <v:shape id="_x0000_i1029" type="#_x0000_t75" alt=" " style="width:24pt;height:24pt"/>
        </w:pict>
      </w:r>
      <w:r w:rsidR="006841D6" w:rsidRPr="006841D6">
        <w:t xml:space="preserve"> </w:t>
      </w:r>
      <w:r w:rsidR="006477A0">
        <w:rPr>
          <w:noProof/>
          <w:lang w:eastAsia="es-AR"/>
        </w:rPr>
        <w:drawing>
          <wp:inline distT="0" distB="0" distL="0" distR="0">
            <wp:extent cx="1885950" cy="3654657"/>
            <wp:effectExtent l="19050" t="0" r="0" b="0"/>
            <wp:docPr id="29" name="Imagen 29" descr="EGG CARTON PORTRAITS #carnavalknutselen krokotak | EGG CARTON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GG CARTON PORTRAITS #carnavalknutselen krokotak | EGG CARTON PORTRAI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65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1D6">
        <w:rPr>
          <w:noProof/>
          <w:lang w:eastAsia="es-AR"/>
        </w:rPr>
        <w:drawing>
          <wp:inline distT="0" distB="0" distL="0" distR="0">
            <wp:extent cx="2247900" cy="2990850"/>
            <wp:effectExtent l="19050" t="0" r="0" b="0"/>
            <wp:docPr id="23" name="Imagen 23" descr="Escultor africano que crea impresionantes máscaras, en cerámica, de estilo cubista.     WEB con sus esculturas.  Haz clic en la imagen. 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scultor africano que crea impresionantes máscaras, en cerámica, de estilo cubista.     WEB con sus esculturas.  Haz clic en la imagen.   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7A0" w:rsidRPr="006477A0">
        <w:t xml:space="preserve"> </w:t>
      </w:r>
      <w:r w:rsidR="006477A0">
        <w:rPr>
          <w:noProof/>
          <w:lang w:eastAsia="es-AR"/>
        </w:rPr>
        <w:lastRenderedPageBreak/>
        <w:drawing>
          <wp:inline distT="0" distB="0" distL="0" distR="0">
            <wp:extent cx="2962275" cy="2962275"/>
            <wp:effectExtent l="19050" t="0" r="9525" b="0"/>
            <wp:docPr id="26" name="Imagen 26" descr="Egg carton faces kids crafts by Mini Mad Th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gg carton faces kids crafts by Mini Mad Thing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281" cy="296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E7" w:rsidSect="006558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E90"/>
    <w:rsid w:val="006477A0"/>
    <w:rsid w:val="006558E7"/>
    <w:rsid w:val="006841D6"/>
    <w:rsid w:val="00814067"/>
    <w:rsid w:val="009A7593"/>
    <w:rsid w:val="00BA0056"/>
    <w:rsid w:val="00C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2020-03-19T18:20:00Z</dcterms:created>
  <dcterms:modified xsi:type="dcterms:W3CDTF">2020-03-20T15:30:00Z</dcterms:modified>
</cp:coreProperties>
</file>